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8E77DA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8E77DA" w:rsidRPr="0045768F" w:rsidRDefault="008E77DA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E77DA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FC04BC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45FF2" w:rsidRDefault="00FC04BC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45FF2" w:rsidRDefault="00E702A3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4632DE">
              <w:rPr>
                <w:sz w:val="24"/>
                <w:szCs w:val="24"/>
              </w:rPr>
              <w:t>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702A3">
              <w:rPr>
                <w:i/>
                <w:sz w:val="24"/>
                <w:szCs w:val="24"/>
              </w:rPr>
              <w:t>06.10</w:t>
            </w:r>
            <w:r w:rsidR="004632DE">
              <w:rPr>
                <w:i/>
                <w:sz w:val="24"/>
                <w:szCs w:val="24"/>
              </w:rPr>
              <w:t>.2020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E702A3">
              <w:rPr>
                <w:i/>
                <w:sz w:val="24"/>
                <w:szCs w:val="24"/>
              </w:rPr>
              <w:t>09</w:t>
            </w:r>
            <w:r w:rsidR="004632DE">
              <w:rPr>
                <w:i/>
                <w:sz w:val="24"/>
                <w:szCs w:val="24"/>
              </w:rPr>
              <w:t>.10.2020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E702A3" w:rsidRPr="00E702A3" w:rsidRDefault="00E702A3" w:rsidP="00E702A3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702A3">
              <w:rPr>
                <w:sz w:val="24"/>
                <w:szCs w:val="24"/>
              </w:rPr>
              <w:t>1.</w:t>
            </w:r>
            <w:r w:rsidRPr="00E702A3">
              <w:rPr>
                <w:sz w:val="24"/>
                <w:szCs w:val="24"/>
              </w:rPr>
              <w:tab/>
              <w:t>Об  определении цены выкупа акций Обществом.</w:t>
            </w:r>
          </w:p>
          <w:p w:rsidR="00E702A3" w:rsidRPr="00E702A3" w:rsidRDefault="00E702A3" w:rsidP="00E702A3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702A3">
              <w:rPr>
                <w:sz w:val="24"/>
                <w:szCs w:val="24"/>
              </w:rPr>
              <w:t>2.</w:t>
            </w:r>
            <w:r w:rsidRPr="00E702A3">
              <w:rPr>
                <w:sz w:val="24"/>
                <w:szCs w:val="24"/>
              </w:rPr>
              <w:tab/>
              <w:t>Об утверждении  порядка  осуществления выкупа акций Обществом.</w:t>
            </w:r>
          </w:p>
          <w:p w:rsidR="00E702A3" w:rsidRPr="00E702A3" w:rsidRDefault="00E702A3" w:rsidP="00E702A3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702A3">
              <w:rPr>
                <w:sz w:val="24"/>
                <w:szCs w:val="24"/>
              </w:rPr>
              <w:t>3.</w:t>
            </w:r>
            <w:r w:rsidRPr="00E702A3">
              <w:rPr>
                <w:sz w:val="24"/>
                <w:szCs w:val="24"/>
              </w:rPr>
              <w:tab/>
              <w:t>О тексте  и форме  сообщения  о проведении  внеочередного общего собрания акционеров Общества.</w:t>
            </w:r>
          </w:p>
          <w:p w:rsidR="00E702A3" w:rsidRPr="00E702A3" w:rsidRDefault="00E702A3" w:rsidP="00E702A3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702A3">
              <w:rPr>
                <w:sz w:val="24"/>
                <w:szCs w:val="24"/>
              </w:rPr>
              <w:t>4.</w:t>
            </w:r>
            <w:r w:rsidRPr="00E702A3">
              <w:rPr>
                <w:sz w:val="24"/>
                <w:szCs w:val="24"/>
              </w:rPr>
              <w:tab/>
              <w:t>О перечне информации (материалов), предоставляемой  лицам, имеющим право  на участие  во внеочередном  общем собрании  акционеров Общества.</w:t>
            </w:r>
          </w:p>
          <w:p w:rsidR="00E702A3" w:rsidRPr="00E702A3" w:rsidRDefault="00E702A3" w:rsidP="00E702A3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702A3">
              <w:rPr>
                <w:sz w:val="24"/>
                <w:szCs w:val="24"/>
              </w:rPr>
              <w:t>5.</w:t>
            </w:r>
            <w:r w:rsidRPr="00E702A3">
              <w:rPr>
                <w:sz w:val="24"/>
                <w:szCs w:val="24"/>
              </w:rPr>
              <w:tab/>
              <w:t>О рассмотрении  отчета по работе с дебиторской задолженностью за август 2020 года.</w:t>
            </w:r>
          </w:p>
          <w:p w:rsidR="00E702A3" w:rsidRDefault="00E702A3" w:rsidP="00E702A3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E702A3">
              <w:rPr>
                <w:sz w:val="24"/>
                <w:szCs w:val="24"/>
              </w:rPr>
              <w:t>6.</w:t>
            </w:r>
            <w:r w:rsidRPr="00E702A3">
              <w:rPr>
                <w:sz w:val="24"/>
                <w:szCs w:val="24"/>
              </w:rPr>
              <w:tab/>
              <w:t>Об одобрении скорректированного плана закупок товаров (работ, услуг) Общества на 2020 год.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E22F4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</w:t>
            </w:r>
            <w:r>
              <w:rPr>
                <w:iCs/>
                <w:sz w:val="24"/>
                <w:szCs w:val="24"/>
              </w:rPr>
              <w:t xml:space="preserve"> акционеров</w:t>
            </w:r>
            <w:r w:rsidRPr="000E22F4">
              <w:rPr>
                <w:iCs/>
                <w:sz w:val="24"/>
                <w:szCs w:val="24"/>
              </w:rPr>
              <w:t xml:space="preserve">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Pr="0076719F">
              <w:rPr>
                <w:iCs/>
                <w:sz w:val="24"/>
                <w:szCs w:val="24"/>
              </w:rPr>
              <w:t>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702A3" w:rsidP="008172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702A3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4632DE" w:rsidP="0046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632DE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573D5"/>
    <w:rsid w:val="0076530D"/>
    <w:rsid w:val="007807E0"/>
    <w:rsid w:val="00797AE4"/>
    <w:rsid w:val="007C3FAD"/>
    <w:rsid w:val="007D1407"/>
    <w:rsid w:val="00811675"/>
    <w:rsid w:val="00817280"/>
    <w:rsid w:val="00866A49"/>
    <w:rsid w:val="00882BF0"/>
    <w:rsid w:val="008C71AD"/>
    <w:rsid w:val="008E77DA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702A3"/>
    <w:rsid w:val="00E963DC"/>
    <w:rsid w:val="00EA6CC7"/>
    <w:rsid w:val="00ED6AE6"/>
    <w:rsid w:val="00ED6EDD"/>
    <w:rsid w:val="00EE3A52"/>
    <w:rsid w:val="00F03911"/>
    <w:rsid w:val="00F56E38"/>
    <w:rsid w:val="00F7744A"/>
    <w:rsid w:val="00F8269E"/>
    <w:rsid w:val="00FC04BC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10</cp:revision>
  <cp:lastPrinted>2020-10-07T04:22:00Z</cp:lastPrinted>
  <dcterms:created xsi:type="dcterms:W3CDTF">2018-03-14T03:58:00Z</dcterms:created>
  <dcterms:modified xsi:type="dcterms:W3CDTF">2020-10-07T04:22:00Z</dcterms:modified>
</cp:coreProperties>
</file>