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48" w:rsidRDefault="00BF359A" w:rsidP="00B424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Сообщение о существенном факте</w:t>
      </w:r>
    </w:p>
    <w:p w:rsidR="00BF359A" w:rsidRDefault="00BF359A" w:rsidP="00BF359A">
      <w:pPr>
        <w:jc w:val="center"/>
        <w:rPr>
          <w:b/>
          <w:bCs/>
          <w:sz w:val="22"/>
          <w:szCs w:val="22"/>
        </w:rPr>
      </w:pPr>
      <w:r w:rsidRPr="000078D3">
        <w:rPr>
          <w:b/>
          <w:bCs/>
          <w:sz w:val="22"/>
          <w:szCs w:val="22"/>
        </w:rPr>
        <w:t xml:space="preserve">«Об отдельных решениях, принятых </w:t>
      </w:r>
      <w:r w:rsidR="00AD0326">
        <w:rPr>
          <w:b/>
          <w:bCs/>
          <w:sz w:val="22"/>
          <w:szCs w:val="22"/>
        </w:rPr>
        <w:t>с</w:t>
      </w:r>
      <w:r w:rsidRPr="000078D3">
        <w:rPr>
          <w:b/>
          <w:bCs/>
          <w:sz w:val="22"/>
          <w:szCs w:val="22"/>
        </w:rPr>
        <w:t>оветом директоров эмитента»</w:t>
      </w:r>
    </w:p>
    <w:p w:rsidR="000016F4" w:rsidRPr="00F24A3C" w:rsidRDefault="000016F4" w:rsidP="00BF359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F4159A">
        <w:tc>
          <w:tcPr>
            <w:tcW w:w="10234" w:type="dxa"/>
            <w:gridSpan w:val="2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F4159A">
        <w:tc>
          <w:tcPr>
            <w:tcW w:w="5117" w:type="dxa"/>
          </w:tcPr>
          <w:p w:rsidR="00F4159A" w:rsidRDefault="00F4159A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F4159A" w:rsidRDefault="00BF359A" w:rsidP="00BF359A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</w:t>
            </w:r>
            <w:r w:rsidR="00CF3BBB">
              <w:rPr>
                <w:sz w:val="24"/>
                <w:szCs w:val="24"/>
              </w:rPr>
              <w:t xml:space="preserve"> акционерное общество </w:t>
            </w:r>
            <w:r w:rsidR="00F13F64">
              <w:rPr>
                <w:sz w:val="24"/>
                <w:szCs w:val="24"/>
              </w:rPr>
              <w:t>энергетики и электрификации Ульяновской области «Ульяновскэнерго»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765C3D" w:rsidRPr="00DA4D48" w:rsidRDefault="000C40D4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65C3D"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765C3D" w:rsidRPr="00DA4D48" w:rsidRDefault="00937B90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</w:t>
            </w:r>
            <w:r w:rsidR="00765C3D"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Ул</w:t>
            </w:r>
            <w:r w:rsidR="00E05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ьяновск,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50-летия ВЛКСМ, д.23А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rPr>
                <w:color w:val="000000"/>
                <w:sz w:val="24"/>
                <w:szCs w:val="24"/>
              </w:rPr>
            </w:pPr>
            <w:r w:rsidRPr="00BF359A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765C3D">
        <w:tc>
          <w:tcPr>
            <w:tcW w:w="5117" w:type="dxa"/>
          </w:tcPr>
          <w:p w:rsidR="00765C3D" w:rsidRPr="00CF3BBB" w:rsidRDefault="00765C3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765C3D" w:rsidRPr="00DA4D48" w:rsidRDefault="00765C3D" w:rsidP="00A00EEF">
            <w:pPr>
              <w:rPr>
                <w:color w:val="000000"/>
                <w:sz w:val="24"/>
                <w:szCs w:val="24"/>
              </w:rPr>
            </w:pPr>
            <w:r w:rsidRPr="00DA4D48">
              <w:rPr>
                <w:color w:val="000000"/>
                <w:sz w:val="24"/>
                <w:szCs w:val="24"/>
              </w:rPr>
              <w:t>00295</w:t>
            </w:r>
            <w:r w:rsidR="000016F4">
              <w:rPr>
                <w:color w:val="000000"/>
                <w:sz w:val="24"/>
                <w:szCs w:val="24"/>
              </w:rPr>
              <w:t>-</w:t>
            </w:r>
            <w:r w:rsidRPr="00DA4D48">
              <w:rPr>
                <w:color w:val="000000"/>
                <w:sz w:val="24"/>
                <w:szCs w:val="24"/>
              </w:rPr>
              <w:t>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765C3D" w:rsidRPr="008E4516" w:rsidRDefault="008E4516" w:rsidP="00A00EEF">
            <w:pPr>
              <w:rPr>
                <w:color w:val="000000"/>
                <w:sz w:val="24"/>
                <w:szCs w:val="24"/>
              </w:rPr>
            </w:pPr>
            <w:r w:rsidRPr="00B57AF9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0016F4">
        <w:tc>
          <w:tcPr>
            <w:tcW w:w="5117" w:type="dxa"/>
          </w:tcPr>
          <w:p w:rsidR="000016F4" w:rsidRDefault="000016F4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Pr="00E83642"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</w:tcPr>
          <w:p w:rsidR="000016F4" w:rsidRPr="00B57AF9" w:rsidRDefault="000016F4" w:rsidP="00A00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06.03.2019</w:t>
            </w:r>
          </w:p>
        </w:tc>
      </w:tr>
    </w:tbl>
    <w:p w:rsidR="00F4159A" w:rsidRDefault="00F4159A">
      <w:pPr>
        <w:rPr>
          <w:sz w:val="24"/>
          <w:szCs w:val="24"/>
        </w:rPr>
      </w:pPr>
    </w:p>
    <w:tbl>
      <w:tblPr>
        <w:tblW w:w="1023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F4159A">
        <w:tc>
          <w:tcPr>
            <w:tcW w:w="10234" w:type="dxa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F4159A" w:rsidRPr="00AD0326">
        <w:tc>
          <w:tcPr>
            <w:tcW w:w="10234" w:type="dxa"/>
          </w:tcPr>
          <w:p w:rsidR="00455E9B" w:rsidRPr="00AD0326" w:rsidRDefault="00353153" w:rsidP="00455E9B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sz w:val="24"/>
                <w:szCs w:val="24"/>
              </w:rPr>
              <w:t xml:space="preserve">2.1. 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Кворум составляет </w:t>
            </w:r>
            <w:r w:rsidR="00711CCF" w:rsidRPr="00AD0326">
              <w:rPr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A1CFF" w:rsidRPr="00AD0326">
              <w:rPr>
                <w:color w:val="000000"/>
                <w:sz w:val="24"/>
                <w:szCs w:val="24"/>
                <w:shd w:val="clear" w:color="auto" w:fill="FFFFFF"/>
              </w:rPr>
              <w:t>100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%. Совет директоров Общества </w:t>
            </w:r>
            <w:proofErr w:type="gramStart"/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>полномочен</w:t>
            </w:r>
            <w:proofErr w:type="gramEnd"/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принимать решения.</w:t>
            </w:r>
          </w:p>
          <w:p w:rsidR="00F35DC1" w:rsidRDefault="00535CC8" w:rsidP="001D0964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. Результаты голосования по первому вопросу повестки дня: </w:t>
            </w:r>
            <w:r w:rsidR="00F35DC1" w:rsidRPr="00F35DC1">
              <w:rPr>
                <w:color w:val="000000"/>
                <w:sz w:val="24"/>
                <w:szCs w:val="24"/>
                <w:shd w:val="clear" w:color="auto" w:fill="FFFFFF"/>
              </w:rPr>
              <w:t>О включении/отказе во включении кандидатов, предложенных акционер</w:t>
            </w:r>
            <w:r w:rsidR="00DC54D8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F35DC1" w:rsidRPr="00F35DC1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DC54D8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F35DC1" w:rsidRPr="00F35DC1">
              <w:rPr>
                <w:color w:val="000000"/>
                <w:sz w:val="24"/>
                <w:szCs w:val="24"/>
                <w:shd w:val="clear" w:color="auto" w:fill="FFFFFF"/>
              </w:rPr>
              <w:t xml:space="preserve">, в список кандидатур для голосования по выборам в </w:t>
            </w:r>
            <w:r w:rsidR="00ED78BA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F35DC1" w:rsidRPr="00F35DC1">
              <w:rPr>
                <w:color w:val="000000"/>
                <w:sz w:val="24"/>
                <w:szCs w:val="24"/>
                <w:shd w:val="clear" w:color="auto" w:fill="FFFFFF"/>
              </w:rPr>
              <w:t>овет директоров Общества.</w:t>
            </w:r>
          </w:p>
          <w:p w:rsidR="001D0964" w:rsidRPr="00AD0326" w:rsidRDefault="001D0964" w:rsidP="001D0964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голосования: ЗА - </w:t>
            </w:r>
            <w:r w:rsidR="007B36D5" w:rsidRPr="00AD0326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голосов; ПРОТИВ - нет; ВОЗДЕРЖАЛСЯ - </w:t>
            </w:r>
            <w:r w:rsidR="007B36D5" w:rsidRPr="00AD0326">
              <w:rPr>
                <w:color w:val="000000"/>
                <w:sz w:val="24"/>
                <w:szCs w:val="24"/>
                <w:shd w:val="clear" w:color="auto" w:fill="FFFFFF"/>
              </w:rPr>
              <w:t>нет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1D0964" w:rsidRPr="00AD0326" w:rsidRDefault="001D0964" w:rsidP="001D0964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2.3. Содержание решения, принятого советом директоров эмитента по первому вопросу повестки дня:</w:t>
            </w:r>
          </w:p>
          <w:p w:rsidR="00F35DC1" w:rsidRPr="00F35DC1" w:rsidRDefault="00F35DC1" w:rsidP="00F35DC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Включить в список кандидатур для голосования по выборам в Совет директоров Общества и внести в бюллетень для голосования на годовом общем собрании акционеров Общества следующих кандидатов, предло</w:t>
            </w:r>
            <w:r w:rsidR="00DC54D8">
              <w:rPr>
                <w:sz w:val="24"/>
                <w:szCs w:val="24"/>
              </w:rPr>
              <w:t>женных акционера</w:t>
            </w:r>
            <w:r w:rsidRPr="00F35DC1">
              <w:rPr>
                <w:sz w:val="24"/>
                <w:szCs w:val="24"/>
              </w:rPr>
              <w:t>м</w:t>
            </w:r>
            <w:r w:rsidR="00DC54D8">
              <w:rPr>
                <w:sz w:val="24"/>
                <w:szCs w:val="24"/>
              </w:rPr>
              <w:t>и</w:t>
            </w:r>
            <w:r w:rsidRPr="00F35DC1">
              <w:rPr>
                <w:sz w:val="24"/>
                <w:szCs w:val="24"/>
              </w:rPr>
              <w:t>:</w:t>
            </w:r>
          </w:p>
          <w:p w:rsidR="00F35DC1" w:rsidRPr="00F35DC1" w:rsidRDefault="00F35DC1" w:rsidP="00F35DC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 xml:space="preserve">1) Лушина Сергея Владимировича </w:t>
            </w:r>
          </w:p>
          <w:p w:rsidR="00DC54D8" w:rsidRDefault="00F35DC1" w:rsidP="00F35DC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2)</w:t>
            </w:r>
            <w:r w:rsidR="00DC54D8">
              <w:rPr>
                <w:sz w:val="24"/>
                <w:szCs w:val="24"/>
              </w:rPr>
              <w:t xml:space="preserve"> </w:t>
            </w:r>
            <w:r w:rsidR="00DC54D8" w:rsidRPr="00F35DC1">
              <w:rPr>
                <w:sz w:val="24"/>
                <w:szCs w:val="24"/>
              </w:rPr>
              <w:t>Коновалова Александра Александровича</w:t>
            </w:r>
          </w:p>
          <w:p w:rsidR="00DC54D8" w:rsidRDefault="00DC54D8" w:rsidP="00F35DC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F35DC1">
              <w:rPr>
                <w:sz w:val="24"/>
                <w:szCs w:val="24"/>
              </w:rPr>
              <w:t>Осипенко Юрия Григорьевича</w:t>
            </w:r>
          </w:p>
          <w:p w:rsidR="00F35DC1" w:rsidRPr="00F35DC1" w:rsidRDefault="00DC54D8" w:rsidP="00F35DC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proofErr w:type="spellStart"/>
            <w:r w:rsidR="00F35DC1" w:rsidRPr="00F35DC1">
              <w:rPr>
                <w:sz w:val="24"/>
                <w:szCs w:val="24"/>
              </w:rPr>
              <w:t>Постнова</w:t>
            </w:r>
            <w:proofErr w:type="spellEnd"/>
            <w:r w:rsidR="00F35DC1" w:rsidRPr="00F35DC1">
              <w:rPr>
                <w:sz w:val="24"/>
                <w:szCs w:val="24"/>
              </w:rPr>
              <w:t xml:space="preserve"> Александра Сергеевича </w:t>
            </w:r>
          </w:p>
          <w:p w:rsidR="00F35DC1" w:rsidRDefault="00DC54D8" w:rsidP="00F35DC1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="00F35DC1" w:rsidRPr="00F35DC1">
              <w:rPr>
                <w:sz w:val="24"/>
                <w:szCs w:val="24"/>
              </w:rPr>
              <w:t xml:space="preserve">Шишова Сергея Алексеевича </w:t>
            </w:r>
          </w:p>
          <w:p w:rsidR="003632B1" w:rsidRDefault="003632B1" w:rsidP="00F35DC1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2.4. </w:t>
            </w:r>
            <w:r w:rsidR="00AB2DEB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 по </w:t>
            </w:r>
            <w:r w:rsidR="00AB2DEB">
              <w:rPr>
                <w:color w:val="000000"/>
                <w:sz w:val="24"/>
                <w:szCs w:val="24"/>
                <w:shd w:val="clear" w:color="auto" w:fill="FFFFFF"/>
              </w:rPr>
              <w:t>втор</w:t>
            </w:r>
            <w:r w:rsidR="00AB2DEB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ому вопросу повестки дня: </w:t>
            </w:r>
            <w:proofErr w:type="gramStart"/>
            <w:r w:rsidR="00AB2DEB" w:rsidRPr="00F35DC1">
              <w:rPr>
                <w:color w:val="000000"/>
                <w:sz w:val="24"/>
                <w:szCs w:val="24"/>
                <w:shd w:val="clear" w:color="auto" w:fill="FFFFFF"/>
              </w:rPr>
              <w:t>О включении/</w:t>
            </w:r>
            <w:r w:rsidR="00204B23">
              <w:rPr>
                <w:color w:val="000000"/>
                <w:sz w:val="24"/>
                <w:szCs w:val="24"/>
                <w:shd w:val="clear" w:color="auto" w:fill="FFFFFF"/>
              </w:rPr>
              <w:t xml:space="preserve">отказе во включении кандидатов </w:t>
            </w:r>
            <w:r w:rsidR="00AB2DEB" w:rsidRPr="00F35DC1">
              <w:rPr>
                <w:color w:val="000000"/>
                <w:sz w:val="24"/>
                <w:szCs w:val="24"/>
                <w:shd w:val="clear" w:color="auto" w:fill="FFFFFF"/>
              </w:rPr>
              <w:t>в список кандидатур для голосования по выборам</w:t>
            </w:r>
            <w:proofErr w:type="gramEnd"/>
            <w:r w:rsidR="00AB2DEB" w:rsidRPr="00F35DC1"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="00AB2DEB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B2DEB" w:rsidRPr="00F35DC1">
              <w:rPr>
                <w:color w:val="000000"/>
                <w:sz w:val="24"/>
                <w:szCs w:val="24"/>
                <w:shd w:val="clear" w:color="auto" w:fill="FFFFFF"/>
              </w:rPr>
              <w:t>овет директоров Общества</w:t>
            </w:r>
            <w:r w:rsidR="00204B2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04B23" w:rsidRPr="00AD0326" w:rsidRDefault="00204B23" w:rsidP="00204B23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Результаты голосования: ЗА - 7 голосов; ПРОТИВ - нет; ВОЗДЕРЖАЛСЯ - нет. </w:t>
            </w:r>
          </w:p>
          <w:p w:rsidR="00204B23" w:rsidRPr="00AD0326" w:rsidRDefault="00204B23" w:rsidP="00204B23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AD0326">
              <w:rPr>
                <w:sz w:val="24"/>
                <w:szCs w:val="24"/>
              </w:rPr>
              <w:t>.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Содержание решения, принятого советом директоров эмитента по второму вопросу повестки дня:</w:t>
            </w:r>
          </w:p>
          <w:p w:rsidR="00204B23" w:rsidRPr="00545F0D" w:rsidRDefault="00204B23" w:rsidP="00204B23">
            <w:pPr>
              <w:pStyle w:val="BodyTextBold"/>
              <w:spacing w:after="0"/>
              <w:rPr>
                <w:rFonts w:ascii="Times New Roman" w:hAnsi="Times New Roman" w:cs="Times New Roman"/>
                <w:b w:val="0"/>
                <w:sz w:val="24"/>
                <w:szCs w:val="22"/>
                <w:lang w:val="ru-RU"/>
              </w:rPr>
            </w:pPr>
            <w:r w:rsidRPr="00545F0D">
              <w:rPr>
                <w:rFonts w:ascii="Times New Roman" w:hAnsi="Times New Roman" w:cs="Times New Roman"/>
                <w:b w:val="0"/>
                <w:sz w:val="24"/>
                <w:szCs w:val="22"/>
                <w:lang w:val="ru-RU"/>
              </w:rPr>
              <w:t>В связи с недостаточным количеством кандидатов, предложенных акционерами для образования Совета директоров Общества, включить в список кандидатур для голосования по выборам в Совет директоров Общества и внести в бюллетень для голосования на годовом общем собрании акционеров Общества</w:t>
            </w:r>
            <w:r w:rsidRPr="00545F0D">
              <w:rPr>
                <w:rFonts w:ascii="Times New Roman" w:hAnsi="Times New Roman" w:cs="Times New Roman"/>
                <w:b w:val="0"/>
                <w:bCs w:val="0"/>
                <w:sz w:val="24"/>
                <w:szCs w:val="22"/>
                <w:lang w:val="ru-RU" w:eastAsia="en-US"/>
              </w:rPr>
              <w:t xml:space="preserve"> </w:t>
            </w:r>
            <w:r w:rsidRPr="00545F0D">
              <w:rPr>
                <w:rFonts w:ascii="Times New Roman" w:hAnsi="Times New Roman" w:cs="Times New Roman"/>
                <w:b w:val="0"/>
                <w:sz w:val="24"/>
                <w:szCs w:val="22"/>
                <w:lang w:val="ru-RU"/>
              </w:rPr>
              <w:t>следующих кандидатов:</w:t>
            </w:r>
          </w:p>
          <w:p w:rsidR="00204B23" w:rsidRPr="00545F0D" w:rsidRDefault="00204B23" w:rsidP="00545F0D">
            <w:pPr>
              <w:pStyle w:val="af"/>
              <w:numPr>
                <w:ilvl w:val="0"/>
                <w:numId w:val="19"/>
              </w:numPr>
              <w:ind w:left="256" w:hanging="25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5F0D">
              <w:rPr>
                <w:rFonts w:ascii="Times New Roman" w:hAnsi="Times New Roman" w:cs="Times New Roman"/>
                <w:szCs w:val="22"/>
              </w:rPr>
              <w:t>Шалугина</w:t>
            </w:r>
            <w:proofErr w:type="spellEnd"/>
            <w:r w:rsidRPr="00545F0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45F0D">
              <w:rPr>
                <w:rFonts w:ascii="Times New Roman" w:hAnsi="Times New Roman" w:cs="Times New Roman"/>
                <w:szCs w:val="22"/>
              </w:rPr>
              <w:t>Кирилла</w:t>
            </w:r>
            <w:proofErr w:type="spellEnd"/>
            <w:r w:rsidRPr="00545F0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45F0D">
              <w:rPr>
                <w:rFonts w:ascii="Times New Roman" w:hAnsi="Times New Roman" w:cs="Times New Roman"/>
                <w:szCs w:val="22"/>
              </w:rPr>
              <w:t>Анатольевича</w:t>
            </w:r>
            <w:proofErr w:type="spellEnd"/>
          </w:p>
          <w:p w:rsidR="00204B23" w:rsidRPr="00545F0D" w:rsidRDefault="00204B23" w:rsidP="00545F0D">
            <w:pPr>
              <w:pStyle w:val="af"/>
              <w:widowControl w:val="0"/>
              <w:numPr>
                <w:ilvl w:val="0"/>
                <w:numId w:val="19"/>
              </w:numPr>
              <w:ind w:left="256" w:hanging="25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45F0D">
              <w:rPr>
                <w:rFonts w:ascii="Times New Roman" w:hAnsi="Times New Roman" w:cs="Times New Roman"/>
                <w:szCs w:val="22"/>
              </w:rPr>
              <w:t>Шумилова</w:t>
            </w:r>
            <w:proofErr w:type="spellEnd"/>
            <w:r w:rsidRPr="00545F0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45F0D">
              <w:rPr>
                <w:rFonts w:ascii="Times New Roman" w:hAnsi="Times New Roman" w:cs="Times New Roman"/>
                <w:szCs w:val="22"/>
              </w:rPr>
              <w:t>Сергея</w:t>
            </w:r>
            <w:proofErr w:type="spellEnd"/>
            <w:r w:rsidRPr="00545F0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45F0D">
              <w:rPr>
                <w:rFonts w:ascii="Times New Roman" w:hAnsi="Times New Roman" w:cs="Times New Roman"/>
                <w:szCs w:val="22"/>
              </w:rPr>
              <w:t>Владимировича</w:t>
            </w:r>
            <w:proofErr w:type="spellEnd"/>
            <w:r w:rsidRPr="00545F0D">
              <w:rPr>
                <w:rFonts w:ascii="Times New Roman" w:hAnsi="Times New Roman" w:cs="Times New Roman"/>
                <w:szCs w:val="22"/>
              </w:rPr>
              <w:t>.</w:t>
            </w:r>
          </w:p>
          <w:p w:rsidR="00F35DC1" w:rsidRDefault="00455E9B" w:rsidP="00FA0B58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2</w:t>
            </w:r>
            <w:r w:rsidR="00F4159A" w:rsidRPr="00AD0326">
              <w:rPr>
                <w:sz w:val="24"/>
                <w:szCs w:val="24"/>
              </w:rPr>
              <w:t>.</w:t>
            </w:r>
            <w:r w:rsidR="00277099">
              <w:rPr>
                <w:sz w:val="24"/>
                <w:szCs w:val="24"/>
              </w:rPr>
              <w:t>6</w:t>
            </w:r>
            <w:r w:rsidR="00F4159A" w:rsidRPr="00AD0326">
              <w:rPr>
                <w:sz w:val="24"/>
                <w:szCs w:val="24"/>
              </w:rPr>
              <w:t>. 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 по </w:t>
            </w:r>
            <w:r w:rsidR="00277099">
              <w:rPr>
                <w:color w:val="000000"/>
                <w:sz w:val="24"/>
                <w:szCs w:val="24"/>
                <w:shd w:val="clear" w:color="auto" w:fill="FFFFFF"/>
              </w:rPr>
              <w:t>третьему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вопросу повестки дня: </w:t>
            </w:r>
            <w:r w:rsidR="00F35DC1" w:rsidRPr="00F35DC1">
              <w:rPr>
                <w:sz w:val="24"/>
                <w:szCs w:val="24"/>
              </w:rPr>
              <w:t xml:space="preserve">О включении/отказе во включении кандидатов, предложенных акционером, в список кандидатур для голосования по выборам в </w:t>
            </w:r>
            <w:r w:rsidR="00ED78BA">
              <w:rPr>
                <w:sz w:val="24"/>
                <w:szCs w:val="24"/>
              </w:rPr>
              <w:t>Р</w:t>
            </w:r>
            <w:r w:rsidR="00F35DC1" w:rsidRPr="00F35DC1">
              <w:rPr>
                <w:sz w:val="24"/>
                <w:szCs w:val="24"/>
              </w:rPr>
              <w:t>евизионную комиссию Общества.</w:t>
            </w:r>
          </w:p>
          <w:p w:rsidR="00FA0B58" w:rsidRPr="00AD0326" w:rsidRDefault="00FA0B58" w:rsidP="00FA0B58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Р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езультаты голосования: ЗА - </w:t>
            </w:r>
            <w:r w:rsidR="00635556" w:rsidRPr="00AD0326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голосов; ПРОТИВ - нет; ВОЗДЕРЖАЛСЯ - </w:t>
            </w:r>
            <w:r w:rsidR="00635556" w:rsidRPr="00AD0326">
              <w:rPr>
                <w:color w:val="000000"/>
                <w:sz w:val="24"/>
                <w:szCs w:val="24"/>
                <w:shd w:val="clear" w:color="auto" w:fill="FFFFFF"/>
              </w:rPr>
              <w:t>нет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AD0326">
              <w:rPr>
                <w:color w:val="000000"/>
                <w:sz w:val="24"/>
                <w:szCs w:val="24"/>
              </w:rPr>
              <w:br/>
            </w:r>
            <w:r w:rsidRPr="00AD0326">
              <w:rPr>
                <w:sz w:val="24"/>
                <w:szCs w:val="24"/>
              </w:rPr>
              <w:lastRenderedPageBreak/>
              <w:t>2.</w:t>
            </w:r>
            <w:r w:rsidR="00277099">
              <w:rPr>
                <w:sz w:val="24"/>
                <w:szCs w:val="24"/>
              </w:rPr>
              <w:t>7</w:t>
            </w:r>
            <w:r w:rsidRPr="00AD0326">
              <w:rPr>
                <w:sz w:val="24"/>
                <w:szCs w:val="24"/>
              </w:rPr>
              <w:t>.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Содержание решения, принятого советом директоров эмитента по </w:t>
            </w:r>
            <w:r w:rsidR="00277099">
              <w:rPr>
                <w:color w:val="000000"/>
                <w:sz w:val="24"/>
                <w:szCs w:val="24"/>
                <w:shd w:val="clear" w:color="auto" w:fill="FFFFFF"/>
              </w:rPr>
              <w:t>третьему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вопросу повестки дня:</w:t>
            </w:r>
          </w:p>
          <w:p w:rsidR="00F35DC1" w:rsidRPr="00F35DC1" w:rsidRDefault="00F35DC1" w:rsidP="00F35DC1">
            <w:pPr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Включить в список кандидатур для голосования по выборам в Ревизионную комиссию Общества и внести в бюллетень для голосования на годовом общем собрании акционеров Общества следующих кандидатов, предложенных акционером:</w:t>
            </w:r>
          </w:p>
          <w:p w:rsidR="00277099" w:rsidRPr="00277099" w:rsidRDefault="00277099" w:rsidP="00277099">
            <w:pPr>
              <w:pStyle w:val="af"/>
              <w:numPr>
                <w:ilvl w:val="0"/>
                <w:numId w:val="20"/>
              </w:numPr>
              <w:spacing w:line="259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77099">
              <w:rPr>
                <w:rFonts w:ascii="Times New Roman" w:hAnsi="Times New Roman" w:cs="Times New Roman"/>
                <w:szCs w:val="22"/>
              </w:rPr>
              <w:t>Минакова</w:t>
            </w:r>
            <w:proofErr w:type="spellEnd"/>
            <w:r w:rsidRPr="0027709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77099">
              <w:rPr>
                <w:rFonts w:ascii="Times New Roman" w:hAnsi="Times New Roman" w:cs="Times New Roman"/>
                <w:szCs w:val="22"/>
              </w:rPr>
              <w:t>Сергея</w:t>
            </w:r>
            <w:proofErr w:type="spellEnd"/>
            <w:r w:rsidRPr="0027709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77099">
              <w:rPr>
                <w:rFonts w:ascii="Times New Roman" w:hAnsi="Times New Roman" w:cs="Times New Roman"/>
                <w:szCs w:val="22"/>
              </w:rPr>
              <w:t>Валерьевича</w:t>
            </w:r>
            <w:proofErr w:type="spellEnd"/>
            <w:r w:rsidRPr="0027709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77099" w:rsidRPr="00277099" w:rsidRDefault="00277099" w:rsidP="00277099">
            <w:pPr>
              <w:pStyle w:val="af"/>
              <w:numPr>
                <w:ilvl w:val="0"/>
                <w:numId w:val="20"/>
              </w:numPr>
              <w:spacing w:line="259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77099">
              <w:rPr>
                <w:rFonts w:ascii="Times New Roman" w:hAnsi="Times New Roman" w:cs="Times New Roman"/>
                <w:szCs w:val="22"/>
              </w:rPr>
              <w:t>Лозенко</w:t>
            </w:r>
            <w:proofErr w:type="spellEnd"/>
            <w:r w:rsidRPr="0027709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77099">
              <w:rPr>
                <w:rFonts w:ascii="Times New Roman" w:hAnsi="Times New Roman" w:cs="Times New Roman"/>
                <w:szCs w:val="22"/>
              </w:rPr>
              <w:t>Егора</w:t>
            </w:r>
            <w:proofErr w:type="spellEnd"/>
            <w:r w:rsidRPr="0027709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77099">
              <w:rPr>
                <w:rFonts w:ascii="Times New Roman" w:hAnsi="Times New Roman" w:cs="Times New Roman"/>
                <w:szCs w:val="22"/>
              </w:rPr>
              <w:t>Сергеевича</w:t>
            </w:r>
            <w:proofErr w:type="spellEnd"/>
            <w:r w:rsidRPr="0027709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77099" w:rsidRPr="00277099" w:rsidRDefault="00277099" w:rsidP="00277099">
            <w:pPr>
              <w:pStyle w:val="af"/>
              <w:numPr>
                <w:ilvl w:val="0"/>
                <w:numId w:val="20"/>
              </w:numPr>
              <w:spacing w:line="259" w:lineRule="auto"/>
              <w:ind w:left="256" w:hanging="25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77099">
              <w:rPr>
                <w:rFonts w:ascii="Times New Roman" w:hAnsi="Times New Roman" w:cs="Times New Roman"/>
                <w:szCs w:val="22"/>
              </w:rPr>
              <w:t>Помазкину</w:t>
            </w:r>
            <w:proofErr w:type="spellEnd"/>
            <w:r w:rsidRPr="0027709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77099">
              <w:rPr>
                <w:rFonts w:ascii="Times New Roman" w:hAnsi="Times New Roman" w:cs="Times New Roman"/>
                <w:szCs w:val="22"/>
              </w:rPr>
              <w:t>Марию</w:t>
            </w:r>
            <w:proofErr w:type="spellEnd"/>
            <w:r w:rsidRPr="0027709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77099">
              <w:rPr>
                <w:rFonts w:ascii="Times New Roman" w:hAnsi="Times New Roman" w:cs="Times New Roman"/>
                <w:szCs w:val="22"/>
              </w:rPr>
              <w:t>Александровну</w:t>
            </w:r>
            <w:proofErr w:type="spellEnd"/>
            <w:r w:rsidRPr="00277099">
              <w:rPr>
                <w:rFonts w:ascii="Times New Roman" w:hAnsi="Times New Roman" w:cs="Times New Roman"/>
                <w:szCs w:val="22"/>
                <w:lang w:val="ru-RU"/>
              </w:rPr>
              <w:t>.</w:t>
            </w:r>
          </w:p>
          <w:p w:rsidR="00F35DC1" w:rsidRDefault="001F1349" w:rsidP="00F73E24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sz w:val="24"/>
                <w:szCs w:val="24"/>
              </w:rPr>
              <w:t>2.</w:t>
            </w:r>
            <w:r w:rsidR="00611A0F">
              <w:rPr>
                <w:sz w:val="24"/>
                <w:szCs w:val="24"/>
              </w:rPr>
              <w:t>8</w:t>
            </w:r>
            <w:r w:rsidRPr="00AD0326">
              <w:rPr>
                <w:sz w:val="24"/>
                <w:szCs w:val="24"/>
              </w:rPr>
              <w:t xml:space="preserve">. 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 по </w:t>
            </w:r>
            <w:r w:rsidR="00611A0F">
              <w:rPr>
                <w:color w:val="000000"/>
                <w:sz w:val="24"/>
                <w:szCs w:val="24"/>
                <w:shd w:val="clear" w:color="auto" w:fill="FFFFFF"/>
              </w:rPr>
              <w:t>четверто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му вопросу повестки дня:</w:t>
            </w:r>
            <w:r w:rsidR="00F73E24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35DC1" w:rsidRPr="00F35DC1">
              <w:rPr>
                <w:color w:val="000000"/>
                <w:sz w:val="24"/>
                <w:szCs w:val="24"/>
                <w:shd w:val="clear" w:color="auto" w:fill="FFFFFF"/>
              </w:rPr>
              <w:t>О включении/отказе во включении вопроса, предложенного акционером, в повестку дня годового общего собрания Общества.</w:t>
            </w:r>
          </w:p>
          <w:p w:rsidR="00F73E24" w:rsidRPr="00AD0326" w:rsidRDefault="00F73E24" w:rsidP="00F73E24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Результаты голосования: ЗА - 7 голосов; ПРОТИВ - нет; ВОЗДЕРЖАЛСЯ - нет.</w:t>
            </w:r>
          </w:p>
          <w:p w:rsidR="00F73E24" w:rsidRPr="00AD0326" w:rsidRDefault="00F73E24" w:rsidP="00F73E24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611A0F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. Содержание решения, принятого советом директоров эмитента по </w:t>
            </w:r>
            <w:r w:rsidR="00611A0F">
              <w:rPr>
                <w:color w:val="000000"/>
                <w:sz w:val="24"/>
                <w:szCs w:val="24"/>
                <w:shd w:val="clear" w:color="auto" w:fill="FFFFFF"/>
              </w:rPr>
              <w:t>четверто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му вопросу повестки дня:</w:t>
            </w:r>
          </w:p>
          <w:p w:rsidR="00F35DC1" w:rsidRPr="00F35DC1" w:rsidRDefault="00F35DC1" w:rsidP="00F35DC1">
            <w:pPr>
              <w:jc w:val="both"/>
              <w:rPr>
                <w:sz w:val="24"/>
              </w:rPr>
            </w:pPr>
            <w:r w:rsidRPr="00F35DC1">
              <w:rPr>
                <w:sz w:val="24"/>
              </w:rPr>
              <w:t xml:space="preserve">Включить в повестку дня годового общего собрания акционеров Общества следующий вопрос: </w:t>
            </w:r>
          </w:p>
          <w:p w:rsidR="00F35DC1" w:rsidRPr="00F35DC1" w:rsidRDefault="00F35DC1" w:rsidP="00F35DC1">
            <w:pPr>
              <w:pStyle w:val="af"/>
              <w:numPr>
                <w:ilvl w:val="0"/>
                <w:numId w:val="17"/>
              </w:numPr>
              <w:tabs>
                <w:tab w:val="left" w:pos="567"/>
              </w:tabs>
              <w:spacing w:line="259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5DC1">
              <w:rPr>
                <w:rFonts w:ascii="Times New Roman" w:hAnsi="Times New Roman" w:cs="Times New Roman"/>
              </w:rPr>
              <w:t>Утверждение</w:t>
            </w:r>
            <w:proofErr w:type="spellEnd"/>
            <w:r w:rsidRPr="00F35D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DC1">
              <w:rPr>
                <w:rFonts w:ascii="Times New Roman" w:hAnsi="Times New Roman" w:cs="Times New Roman"/>
              </w:rPr>
              <w:t>аудитора</w:t>
            </w:r>
            <w:proofErr w:type="spellEnd"/>
            <w:r w:rsidRPr="00F35DC1">
              <w:rPr>
                <w:rFonts w:ascii="Times New Roman" w:hAnsi="Times New Roman" w:cs="Times New Roman"/>
              </w:rPr>
              <w:t xml:space="preserve"> ПАО «</w:t>
            </w:r>
            <w:proofErr w:type="spellStart"/>
            <w:r w:rsidRPr="00F35DC1">
              <w:rPr>
                <w:rFonts w:ascii="Times New Roman" w:hAnsi="Times New Roman" w:cs="Times New Roman"/>
              </w:rPr>
              <w:t>Ульяновскэнерго</w:t>
            </w:r>
            <w:proofErr w:type="spellEnd"/>
            <w:r w:rsidRPr="00F35DC1">
              <w:rPr>
                <w:rFonts w:ascii="Times New Roman" w:hAnsi="Times New Roman" w:cs="Times New Roman"/>
              </w:rPr>
              <w:t>».</w:t>
            </w:r>
          </w:p>
          <w:p w:rsidR="00F35DC1" w:rsidRDefault="00F90D74" w:rsidP="00F90D74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bCs/>
                <w:sz w:val="24"/>
                <w:szCs w:val="24"/>
              </w:rPr>
              <w:t>2.</w:t>
            </w:r>
            <w:r w:rsidR="00611A0F">
              <w:rPr>
                <w:bCs/>
                <w:sz w:val="24"/>
                <w:szCs w:val="24"/>
              </w:rPr>
              <w:t>10</w:t>
            </w:r>
            <w:r w:rsidRPr="00AD0326">
              <w:rPr>
                <w:bCs/>
                <w:sz w:val="24"/>
                <w:szCs w:val="24"/>
              </w:rPr>
              <w:t xml:space="preserve">. 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 по </w:t>
            </w:r>
            <w:r w:rsidR="00611A0F">
              <w:rPr>
                <w:color w:val="000000"/>
                <w:sz w:val="24"/>
                <w:szCs w:val="24"/>
                <w:shd w:val="clear" w:color="auto" w:fill="FFFFFF"/>
              </w:rPr>
              <w:t>пя</w:t>
            </w:r>
            <w:r w:rsidR="00DC64D5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тому 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вопросу повестки дня: </w:t>
            </w:r>
            <w:r w:rsidR="00F35DC1" w:rsidRPr="00F35DC1">
              <w:rPr>
                <w:color w:val="000000"/>
                <w:sz w:val="24"/>
                <w:szCs w:val="24"/>
                <w:shd w:val="clear" w:color="auto" w:fill="FFFFFF"/>
              </w:rPr>
              <w:t xml:space="preserve">Об утверждении формулировки решения, предложенной акционером, по вопросу </w:t>
            </w:r>
            <w:proofErr w:type="gramStart"/>
            <w:r w:rsidR="00F35DC1" w:rsidRPr="00F35DC1">
              <w:rPr>
                <w:color w:val="000000"/>
                <w:sz w:val="24"/>
                <w:szCs w:val="24"/>
                <w:shd w:val="clear" w:color="auto" w:fill="FFFFFF"/>
              </w:rPr>
              <w:t>повестки дня годового общего собрания акционеров Общества</w:t>
            </w:r>
            <w:proofErr w:type="gramEnd"/>
            <w:r w:rsidR="00F35DC1" w:rsidRPr="00F35DC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90D74" w:rsidRPr="00AD0326" w:rsidRDefault="00F90D74" w:rsidP="00F90D74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Результаты голосования: ЗА - 7 голосов; ПРОТИВ - нет; ВОЗДЕРЖАЛСЯ - нет.</w:t>
            </w:r>
          </w:p>
          <w:p w:rsidR="00F90D74" w:rsidRPr="00AD0326" w:rsidRDefault="003632B1" w:rsidP="00F90D74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2.10</w:t>
            </w:r>
            <w:r w:rsidR="00F90D74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. Содержание решения, принятого советом директоров эмитента по </w:t>
            </w:r>
            <w:r w:rsidR="00611A0F">
              <w:rPr>
                <w:color w:val="000000"/>
                <w:sz w:val="24"/>
                <w:szCs w:val="24"/>
                <w:shd w:val="clear" w:color="auto" w:fill="FFFFFF"/>
              </w:rPr>
              <w:t>пя</w:t>
            </w:r>
            <w:r w:rsidR="008C53B7" w:rsidRPr="00AD0326">
              <w:rPr>
                <w:color w:val="000000"/>
                <w:sz w:val="24"/>
                <w:szCs w:val="24"/>
                <w:shd w:val="clear" w:color="auto" w:fill="FFFFFF"/>
              </w:rPr>
              <w:t>тому</w:t>
            </w:r>
            <w:r w:rsidR="00F90D74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вопросу повестки дня:</w:t>
            </w:r>
          </w:p>
          <w:p w:rsidR="00F35DC1" w:rsidRPr="00F35DC1" w:rsidRDefault="00F35DC1" w:rsidP="00F35DC1">
            <w:pPr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 xml:space="preserve">Утвердить формулировку решения по первому вопросу </w:t>
            </w:r>
            <w:proofErr w:type="gramStart"/>
            <w:r w:rsidRPr="00F35DC1">
              <w:rPr>
                <w:sz w:val="24"/>
                <w:szCs w:val="24"/>
              </w:rPr>
              <w:t>повестки дня годового общего собрания акционеров Общества</w:t>
            </w:r>
            <w:proofErr w:type="gramEnd"/>
            <w:r w:rsidRPr="00F35DC1">
              <w:rPr>
                <w:sz w:val="24"/>
                <w:szCs w:val="24"/>
              </w:rPr>
              <w:t>:</w:t>
            </w:r>
          </w:p>
          <w:p w:rsidR="00F35DC1" w:rsidRDefault="00F35DC1" w:rsidP="00F35DC1">
            <w:pPr>
              <w:tabs>
                <w:tab w:val="left" w:pos="709"/>
              </w:tabs>
              <w:ind w:right="113"/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Утвердить аудитором ПАО «Ульяновскэнерго» Общество с ограниченной ответственностью «</w:t>
            </w:r>
            <w:proofErr w:type="spellStart"/>
            <w:r w:rsidRPr="00F35DC1">
              <w:rPr>
                <w:sz w:val="24"/>
                <w:szCs w:val="24"/>
              </w:rPr>
              <w:t>Финэкспертиза</w:t>
            </w:r>
            <w:proofErr w:type="spellEnd"/>
            <w:r w:rsidRPr="00F35DC1">
              <w:rPr>
                <w:sz w:val="24"/>
                <w:szCs w:val="24"/>
              </w:rPr>
              <w:t>», ИНН 7708096662, ОГРН 1027739127734.</w:t>
            </w:r>
          </w:p>
          <w:p w:rsidR="00F4159A" w:rsidRPr="00AD0326" w:rsidRDefault="00ED3E67" w:rsidP="00F35DC1">
            <w:pPr>
              <w:tabs>
                <w:tab w:val="left" w:pos="709"/>
              </w:tabs>
              <w:ind w:right="113"/>
              <w:jc w:val="both"/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2.</w:t>
            </w:r>
            <w:r w:rsidR="00F90D74" w:rsidRPr="00AD0326">
              <w:rPr>
                <w:sz w:val="24"/>
                <w:szCs w:val="24"/>
              </w:rPr>
              <w:t>1</w:t>
            </w:r>
            <w:r w:rsidR="003632B1">
              <w:rPr>
                <w:sz w:val="24"/>
                <w:szCs w:val="24"/>
              </w:rPr>
              <w:t>1</w:t>
            </w:r>
            <w:r w:rsidR="00D85EAF" w:rsidRPr="00AD0326">
              <w:rPr>
                <w:sz w:val="24"/>
                <w:szCs w:val="24"/>
              </w:rPr>
              <w:t xml:space="preserve">. </w:t>
            </w:r>
            <w:r w:rsidR="007D0EDB" w:rsidRPr="00AD0326">
              <w:rPr>
                <w:sz w:val="24"/>
                <w:szCs w:val="24"/>
              </w:rPr>
              <w:t xml:space="preserve">Дата проведения заседания </w:t>
            </w:r>
            <w:r w:rsidR="00426E59">
              <w:rPr>
                <w:sz w:val="24"/>
                <w:szCs w:val="24"/>
              </w:rPr>
              <w:t>с</w:t>
            </w:r>
            <w:r w:rsidR="007D0EDB" w:rsidRPr="00AD0326">
              <w:rPr>
                <w:sz w:val="24"/>
                <w:szCs w:val="24"/>
              </w:rPr>
              <w:t>овета директоров эмитента:</w:t>
            </w:r>
            <w:r w:rsidR="00937B90" w:rsidRPr="00AD0326">
              <w:rPr>
                <w:sz w:val="24"/>
                <w:szCs w:val="24"/>
              </w:rPr>
              <w:t xml:space="preserve"> </w:t>
            </w:r>
            <w:r w:rsidR="00F35DC1">
              <w:rPr>
                <w:sz w:val="24"/>
                <w:szCs w:val="24"/>
              </w:rPr>
              <w:t>06</w:t>
            </w:r>
            <w:r w:rsidR="00F90D74" w:rsidRPr="00AD0326">
              <w:rPr>
                <w:sz w:val="24"/>
                <w:szCs w:val="24"/>
              </w:rPr>
              <w:t>.0</w:t>
            </w:r>
            <w:r w:rsidR="00F35DC1">
              <w:rPr>
                <w:sz w:val="24"/>
                <w:szCs w:val="24"/>
              </w:rPr>
              <w:t>3</w:t>
            </w:r>
            <w:r w:rsidR="00F90D74" w:rsidRPr="00AD0326">
              <w:rPr>
                <w:sz w:val="24"/>
                <w:szCs w:val="24"/>
              </w:rPr>
              <w:t>.201</w:t>
            </w:r>
            <w:r w:rsidR="00611A0F">
              <w:rPr>
                <w:sz w:val="24"/>
                <w:szCs w:val="24"/>
              </w:rPr>
              <w:t>9</w:t>
            </w:r>
            <w:r w:rsidR="004A4C3C" w:rsidRPr="00AD0326">
              <w:rPr>
                <w:i/>
                <w:iCs/>
                <w:sz w:val="24"/>
                <w:szCs w:val="24"/>
              </w:rPr>
              <w:t>.</w:t>
            </w:r>
          </w:p>
          <w:p w:rsidR="00E10A9F" w:rsidRDefault="00ED3E67" w:rsidP="00C17B97">
            <w:pPr>
              <w:tabs>
                <w:tab w:val="left" w:pos="567"/>
              </w:tabs>
              <w:ind w:right="85"/>
              <w:jc w:val="both"/>
              <w:rPr>
                <w:i/>
                <w:iCs/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2.</w:t>
            </w:r>
            <w:r w:rsidR="00636944" w:rsidRPr="00AD0326">
              <w:rPr>
                <w:sz w:val="24"/>
                <w:szCs w:val="24"/>
              </w:rPr>
              <w:t>1</w:t>
            </w:r>
            <w:r w:rsidR="003632B1">
              <w:rPr>
                <w:sz w:val="24"/>
                <w:szCs w:val="24"/>
              </w:rPr>
              <w:t>2</w:t>
            </w:r>
            <w:r w:rsidR="00D85EAF" w:rsidRPr="00AD0326">
              <w:rPr>
                <w:sz w:val="24"/>
                <w:szCs w:val="24"/>
              </w:rPr>
              <w:t xml:space="preserve">. </w:t>
            </w:r>
            <w:r w:rsidR="00D61EA0" w:rsidRPr="00AD0326">
              <w:rPr>
                <w:sz w:val="24"/>
                <w:szCs w:val="24"/>
              </w:rPr>
              <w:t xml:space="preserve">Дата составления и номер </w:t>
            </w:r>
            <w:proofErr w:type="gramStart"/>
            <w:r w:rsidR="00D61EA0" w:rsidRPr="00AD0326">
              <w:rPr>
                <w:sz w:val="24"/>
                <w:szCs w:val="24"/>
              </w:rPr>
              <w:t xml:space="preserve">протокола заседания </w:t>
            </w:r>
            <w:r w:rsidR="00426E59">
              <w:rPr>
                <w:sz w:val="24"/>
                <w:szCs w:val="24"/>
              </w:rPr>
              <w:t>с</w:t>
            </w:r>
            <w:r w:rsidR="00D61EA0" w:rsidRPr="00AD0326">
              <w:rPr>
                <w:sz w:val="24"/>
                <w:szCs w:val="24"/>
              </w:rPr>
              <w:t>овета директоров</w:t>
            </w:r>
            <w:r w:rsidR="00426E59">
              <w:rPr>
                <w:sz w:val="24"/>
                <w:szCs w:val="24"/>
              </w:rPr>
              <w:t xml:space="preserve"> эмитента</w:t>
            </w:r>
            <w:proofErr w:type="gramEnd"/>
            <w:r w:rsidR="00D61EA0" w:rsidRPr="00AD0326">
              <w:rPr>
                <w:sz w:val="24"/>
                <w:szCs w:val="24"/>
              </w:rPr>
              <w:t xml:space="preserve">: </w:t>
            </w:r>
            <w:r w:rsidR="001D6548" w:rsidRPr="00AD0326">
              <w:rPr>
                <w:i/>
                <w:iCs/>
                <w:sz w:val="24"/>
                <w:szCs w:val="24"/>
              </w:rPr>
              <w:t>Протокол №</w:t>
            </w:r>
            <w:r w:rsidR="00611A0F">
              <w:rPr>
                <w:i/>
                <w:iCs/>
                <w:sz w:val="24"/>
                <w:szCs w:val="24"/>
              </w:rPr>
              <w:t> 13</w:t>
            </w:r>
            <w:r w:rsidR="00D61EA0" w:rsidRPr="00AD0326">
              <w:rPr>
                <w:i/>
                <w:iCs/>
                <w:sz w:val="24"/>
                <w:szCs w:val="24"/>
              </w:rPr>
              <w:t xml:space="preserve"> от </w:t>
            </w:r>
            <w:r w:rsidR="00F35DC1">
              <w:rPr>
                <w:i/>
                <w:iCs/>
                <w:sz w:val="24"/>
                <w:szCs w:val="24"/>
              </w:rPr>
              <w:t>0</w:t>
            </w:r>
            <w:r w:rsidR="00611A0F">
              <w:rPr>
                <w:i/>
                <w:iCs/>
                <w:sz w:val="24"/>
                <w:szCs w:val="24"/>
              </w:rPr>
              <w:t>6</w:t>
            </w:r>
            <w:r w:rsidR="00F90D74" w:rsidRPr="00AD0326">
              <w:rPr>
                <w:i/>
                <w:iCs/>
                <w:sz w:val="24"/>
                <w:szCs w:val="24"/>
              </w:rPr>
              <w:t>.0</w:t>
            </w:r>
            <w:r w:rsidR="00F35DC1">
              <w:rPr>
                <w:i/>
                <w:iCs/>
                <w:sz w:val="24"/>
                <w:szCs w:val="24"/>
              </w:rPr>
              <w:t>3</w:t>
            </w:r>
            <w:r w:rsidR="00F90D74" w:rsidRPr="00AD0326">
              <w:rPr>
                <w:i/>
                <w:iCs/>
                <w:sz w:val="24"/>
                <w:szCs w:val="24"/>
              </w:rPr>
              <w:t>.201</w:t>
            </w:r>
            <w:r w:rsidR="00611A0F">
              <w:rPr>
                <w:i/>
                <w:iCs/>
                <w:sz w:val="24"/>
                <w:szCs w:val="24"/>
              </w:rPr>
              <w:t>9</w:t>
            </w:r>
            <w:r w:rsidRPr="00AD0326">
              <w:rPr>
                <w:i/>
                <w:iCs/>
                <w:sz w:val="24"/>
                <w:szCs w:val="24"/>
              </w:rPr>
              <w:t xml:space="preserve"> г</w:t>
            </w:r>
            <w:r w:rsidR="00D61EA0" w:rsidRPr="00AD0326">
              <w:rPr>
                <w:i/>
                <w:iCs/>
                <w:sz w:val="24"/>
                <w:szCs w:val="24"/>
              </w:rPr>
              <w:t>.</w:t>
            </w:r>
          </w:p>
          <w:p w:rsidR="00E74E6E" w:rsidRPr="00E74E6E" w:rsidRDefault="00E74E6E" w:rsidP="003632B1">
            <w:pPr>
              <w:tabs>
                <w:tab w:val="left" w:pos="567"/>
              </w:tabs>
              <w:ind w:right="85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2.1</w:t>
            </w:r>
            <w:r w:rsidR="003632B1">
              <w:rPr>
                <w:iCs/>
                <w:sz w:val="24"/>
                <w:szCs w:val="24"/>
              </w:rPr>
              <w:t>3</w:t>
            </w:r>
            <w:r>
              <w:rPr>
                <w:iCs/>
                <w:sz w:val="24"/>
                <w:szCs w:val="24"/>
              </w:rPr>
              <w:t>. 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26 октября 2006 г.) и акции именные бездокументарные привилегированные типа</w:t>
            </w:r>
            <w:proofErr w:type="gramStart"/>
            <w:r>
              <w:rPr>
                <w:iCs/>
                <w:sz w:val="24"/>
                <w:szCs w:val="24"/>
              </w:rPr>
              <w:t xml:space="preserve"> А</w:t>
            </w:r>
            <w:proofErr w:type="gramEnd"/>
            <w:r>
              <w:rPr>
                <w:iCs/>
                <w:sz w:val="24"/>
                <w:szCs w:val="24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</w:tbl>
    <w:p w:rsidR="00F4159A" w:rsidRDefault="00F4159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F4159A">
        <w:trPr>
          <w:cantSplit/>
        </w:trPr>
        <w:tc>
          <w:tcPr>
            <w:tcW w:w="10235" w:type="dxa"/>
            <w:gridSpan w:val="11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1122" w:rsidRDefault="00A71122">
            <w:pPr>
              <w:ind w:left="57"/>
              <w:rPr>
                <w:sz w:val="24"/>
                <w:szCs w:val="24"/>
              </w:rPr>
            </w:pPr>
          </w:p>
          <w:p w:rsidR="00F4159A" w:rsidRDefault="00F415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2035F2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CB38E0" w:rsidP="00A7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59A" w:rsidRDefault="00F4159A"/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159A" w:rsidRPr="00A613A0" w:rsidRDefault="00F4159A">
            <w:pPr>
              <w:ind w:left="57"/>
              <w:rPr>
                <w:sz w:val="24"/>
                <w:szCs w:val="24"/>
              </w:rPr>
            </w:pPr>
            <w:r w:rsidRPr="00A613A0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7A778A" w:rsidP="00AA7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F35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bookmarkStart w:id="0" w:name="_GoBack"/>
            <w:bookmarkEnd w:id="0"/>
            <w:r>
              <w:rPr>
                <w:sz w:val="24"/>
                <w:szCs w:val="24"/>
              </w:rPr>
              <w:t>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jc w:val="right"/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3F06A8" w:rsidP="00AA77A5">
            <w:pPr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1</w:t>
            </w:r>
            <w:r w:rsidR="00611A0F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ind w:left="57"/>
              <w:rPr>
                <w:sz w:val="24"/>
                <w:szCs w:val="24"/>
              </w:rPr>
            </w:pPr>
            <w:proofErr w:type="gramStart"/>
            <w:r w:rsidRPr="00121524">
              <w:rPr>
                <w:sz w:val="24"/>
                <w:szCs w:val="24"/>
              </w:rPr>
              <w:t>г</w:t>
            </w:r>
            <w:proofErr w:type="gramEnd"/>
            <w:r w:rsidRPr="0012152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59A" w:rsidRDefault="00F4159A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9A" w:rsidRDefault="00F4159A"/>
        </w:tc>
      </w:tr>
    </w:tbl>
    <w:p w:rsidR="00F4159A" w:rsidRDefault="00F4159A">
      <w:pPr>
        <w:rPr>
          <w:sz w:val="24"/>
          <w:szCs w:val="24"/>
        </w:rPr>
      </w:pPr>
    </w:p>
    <w:sectPr w:rsidR="00F4159A" w:rsidSect="00A30BE2">
      <w:pgSz w:w="11906" w:h="16838"/>
      <w:pgMar w:top="993" w:right="567" w:bottom="1134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52" w:rsidRDefault="00256052">
      <w:r>
        <w:separator/>
      </w:r>
    </w:p>
  </w:endnote>
  <w:endnote w:type="continuationSeparator" w:id="0">
    <w:p w:rsidR="00256052" w:rsidRDefault="0025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52" w:rsidRDefault="00256052">
      <w:r>
        <w:separator/>
      </w:r>
    </w:p>
  </w:footnote>
  <w:footnote w:type="continuationSeparator" w:id="0">
    <w:p w:rsidR="00256052" w:rsidRDefault="0025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B7E8EE0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E85822"/>
    <w:multiLevelType w:val="hybridMultilevel"/>
    <w:tmpl w:val="B3540E88"/>
    <w:lvl w:ilvl="0" w:tplc="A938676C">
      <w:start w:val="10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BD5864"/>
    <w:multiLevelType w:val="hybridMultilevel"/>
    <w:tmpl w:val="816E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02669D"/>
    <w:multiLevelType w:val="hybridMultilevel"/>
    <w:tmpl w:val="E8D25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E22536"/>
    <w:multiLevelType w:val="multilevel"/>
    <w:tmpl w:val="5AD4FF5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65"/>
        </w:tabs>
        <w:ind w:left="565" w:hanging="48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7">
    <w:nsid w:val="1BA710BE"/>
    <w:multiLevelType w:val="hybridMultilevel"/>
    <w:tmpl w:val="FABC95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54365B"/>
    <w:multiLevelType w:val="hybridMultilevel"/>
    <w:tmpl w:val="C42C5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241C0E"/>
    <w:multiLevelType w:val="hybridMultilevel"/>
    <w:tmpl w:val="F01E790A"/>
    <w:name w:val="WW8Num84"/>
    <w:lvl w:ilvl="0" w:tplc="BF92DCD8">
      <w:start w:val="1"/>
      <w:numFmt w:val="bullet"/>
      <w:lvlText w:val=""/>
      <w:lvlJc w:val="left"/>
      <w:pPr>
        <w:tabs>
          <w:tab w:val="num" w:pos="1162"/>
        </w:tabs>
        <w:ind w:left="595" w:firstLine="397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6A744FB"/>
    <w:multiLevelType w:val="hybridMultilevel"/>
    <w:tmpl w:val="EFC28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21CC3"/>
    <w:multiLevelType w:val="hybridMultilevel"/>
    <w:tmpl w:val="E01064A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A233C"/>
    <w:multiLevelType w:val="hybridMultilevel"/>
    <w:tmpl w:val="DB807F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5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317874"/>
    <w:multiLevelType w:val="hybridMultilevel"/>
    <w:tmpl w:val="DBE6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BA58B8"/>
    <w:multiLevelType w:val="multilevel"/>
    <w:tmpl w:val="7B04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45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cs="Times New Roman" w:hint="default"/>
      </w:rPr>
    </w:lvl>
  </w:abstractNum>
  <w:abstractNum w:abstractNumId="18">
    <w:nsid w:val="5B8D763E"/>
    <w:multiLevelType w:val="hybridMultilevel"/>
    <w:tmpl w:val="FD320B78"/>
    <w:lvl w:ilvl="0" w:tplc="074C4A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7CD42358"/>
    <w:multiLevelType w:val="hybridMultilevel"/>
    <w:tmpl w:val="C4A69CEA"/>
    <w:lvl w:ilvl="0" w:tplc="7EA87E5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15"/>
  </w:num>
  <w:num w:numId="6">
    <w:abstractNumId w:val="10"/>
  </w:num>
  <w:num w:numId="7">
    <w:abstractNumId w:val="2"/>
  </w:num>
  <w:num w:numId="8">
    <w:abstractNumId w:val="14"/>
  </w:num>
  <w:num w:numId="9">
    <w:abstractNumId w:val="17"/>
  </w:num>
  <w:num w:numId="10">
    <w:abstractNumId w:val="18"/>
  </w:num>
  <w:num w:numId="11">
    <w:abstractNumId w:val="9"/>
  </w:num>
  <w:num w:numId="12">
    <w:abstractNumId w:val="13"/>
  </w:num>
  <w:num w:numId="13">
    <w:abstractNumId w:val="19"/>
  </w:num>
  <w:num w:numId="14">
    <w:abstractNumId w:val="5"/>
  </w:num>
  <w:num w:numId="15">
    <w:abstractNumId w:val="16"/>
  </w:num>
  <w:num w:numId="16">
    <w:abstractNumId w:val="7"/>
  </w:num>
  <w:num w:numId="17">
    <w:abstractNumId w:val="4"/>
  </w:num>
  <w:num w:numId="18">
    <w:abstractNumId w:val="8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B"/>
    <w:rsid w:val="000016F4"/>
    <w:rsid w:val="000078D3"/>
    <w:rsid w:val="000242B1"/>
    <w:rsid w:val="000249B4"/>
    <w:rsid w:val="00044E79"/>
    <w:rsid w:val="00052986"/>
    <w:rsid w:val="000572A5"/>
    <w:rsid w:val="000700C2"/>
    <w:rsid w:val="000771D4"/>
    <w:rsid w:val="000A4B6D"/>
    <w:rsid w:val="000C40D4"/>
    <w:rsid w:val="000D1658"/>
    <w:rsid w:val="000E22F4"/>
    <w:rsid w:val="000E6619"/>
    <w:rsid w:val="00107B21"/>
    <w:rsid w:val="00117FA5"/>
    <w:rsid w:val="00121524"/>
    <w:rsid w:val="00126D04"/>
    <w:rsid w:val="00140104"/>
    <w:rsid w:val="001420B5"/>
    <w:rsid w:val="00167F7D"/>
    <w:rsid w:val="001715A9"/>
    <w:rsid w:val="0019510D"/>
    <w:rsid w:val="001A1CFF"/>
    <w:rsid w:val="001A323C"/>
    <w:rsid w:val="001B4F38"/>
    <w:rsid w:val="001D0964"/>
    <w:rsid w:val="001D230B"/>
    <w:rsid w:val="001D6548"/>
    <w:rsid w:val="001E0E5F"/>
    <w:rsid w:val="001F1349"/>
    <w:rsid w:val="001F67D9"/>
    <w:rsid w:val="002035F2"/>
    <w:rsid w:val="00204B23"/>
    <w:rsid w:val="00230F99"/>
    <w:rsid w:val="00256052"/>
    <w:rsid w:val="00262697"/>
    <w:rsid w:val="002703E8"/>
    <w:rsid w:val="00277099"/>
    <w:rsid w:val="002856C2"/>
    <w:rsid w:val="002A10EB"/>
    <w:rsid w:val="002A3F95"/>
    <w:rsid w:val="002D5515"/>
    <w:rsid w:val="002E4F90"/>
    <w:rsid w:val="002F6200"/>
    <w:rsid w:val="00353153"/>
    <w:rsid w:val="00362A64"/>
    <w:rsid w:val="003632B1"/>
    <w:rsid w:val="003653CD"/>
    <w:rsid w:val="003661FF"/>
    <w:rsid w:val="00376B1F"/>
    <w:rsid w:val="00390576"/>
    <w:rsid w:val="003908FF"/>
    <w:rsid w:val="003A2110"/>
    <w:rsid w:val="003D21C8"/>
    <w:rsid w:val="003E58B5"/>
    <w:rsid w:val="003E5F81"/>
    <w:rsid w:val="003F06A8"/>
    <w:rsid w:val="003F2EE8"/>
    <w:rsid w:val="00426E59"/>
    <w:rsid w:val="00455E9B"/>
    <w:rsid w:val="00482036"/>
    <w:rsid w:val="004A4C3C"/>
    <w:rsid w:val="004D60FF"/>
    <w:rsid w:val="004E1CA2"/>
    <w:rsid w:val="004F5232"/>
    <w:rsid w:val="005201BE"/>
    <w:rsid w:val="00527522"/>
    <w:rsid w:val="00535CC8"/>
    <w:rsid w:val="00540D4A"/>
    <w:rsid w:val="00545F0D"/>
    <w:rsid w:val="00581C37"/>
    <w:rsid w:val="0059428B"/>
    <w:rsid w:val="005B3F99"/>
    <w:rsid w:val="005B4EA6"/>
    <w:rsid w:val="005B72D8"/>
    <w:rsid w:val="005D2D80"/>
    <w:rsid w:val="0060326F"/>
    <w:rsid w:val="00611A0F"/>
    <w:rsid w:val="00611E9C"/>
    <w:rsid w:val="00635556"/>
    <w:rsid w:val="00636944"/>
    <w:rsid w:val="00644C0A"/>
    <w:rsid w:val="006669D4"/>
    <w:rsid w:val="00680D5D"/>
    <w:rsid w:val="006A3008"/>
    <w:rsid w:val="006E2CBD"/>
    <w:rsid w:val="007076BF"/>
    <w:rsid w:val="00707D47"/>
    <w:rsid w:val="00711CCF"/>
    <w:rsid w:val="0074026A"/>
    <w:rsid w:val="007445A2"/>
    <w:rsid w:val="00760CF4"/>
    <w:rsid w:val="00764A16"/>
    <w:rsid w:val="00765C3D"/>
    <w:rsid w:val="0076719F"/>
    <w:rsid w:val="0077690C"/>
    <w:rsid w:val="0077698A"/>
    <w:rsid w:val="00785315"/>
    <w:rsid w:val="007A26C5"/>
    <w:rsid w:val="007A778A"/>
    <w:rsid w:val="007B1D23"/>
    <w:rsid w:val="007B36D5"/>
    <w:rsid w:val="007B4D9E"/>
    <w:rsid w:val="007C00F9"/>
    <w:rsid w:val="007C6D78"/>
    <w:rsid w:val="007D0EDB"/>
    <w:rsid w:val="007D402C"/>
    <w:rsid w:val="007F6AA2"/>
    <w:rsid w:val="00835F26"/>
    <w:rsid w:val="008438BF"/>
    <w:rsid w:val="00861EEA"/>
    <w:rsid w:val="008722B0"/>
    <w:rsid w:val="00884FFC"/>
    <w:rsid w:val="008B7C94"/>
    <w:rsid w:val="008C53B7"/>
    <w:rsid w:val="008D28CD"/>
    <w:rsid w:val="008E4516"/>
    <w:rsid w:val="0090462C"/>
    <w:rsid w:val="009076A8"/>
    <w:rsid w:val="009162A3"/>
    <w:rsid w:val="009350F7"/>
    <w:rsid w:val="00937B90"/>
    <w:rsid w:val="0096772B"/>
    <w:rsid w:val="0097159D"/>
    <w:rsid w:val="00996F76"/>
    <w:rsid w:val="009A6DDA"/>
    <w:rsid w:val="009C7CA7"/>
    <w:rsid w:val="009D53B7"/>
    <w:rsid w:val="009D5BE4"/>
    <w:rsid w:val="009D648B"/>
    <w:rsid w:val="009F150C"/>
    <w:rsid w:val="00A00EEF"/>
    <w:rsid w:val="00A23CFF"/>
    <w:rsid w:val="00A27269"/>
    <w:rsid w:val="00A30BE2"/>
    <w:rsid w:val="00A56D37"/>
    <w:rsid w:val="00A613A0"/>
    <w:rsid w:val="00A61DF5"/>
    <w:rsid w:val="00A71122"/>
    <w:rsid w:val="00AA1D20"/>
    <w:rsid w:val="00AA77A5"/>
    <w:rsid w:val="00AB2DEB"/>
    <w:rsid w:val="00AD0326"/>
    <w:rsid w:val="00AE0D85"/>
    <w:rsid w:val="00B0102C"/>
    <w:rsid w:val="00B2681E"/>
    <w:rsid w:val="00B33AA9"/>
    <w:rsid w:val="00B42402"/>
    <w:rsid w:val="00B453E5"/>
    <w:rsid w:val="00B54EF4"/>
    <w:rsid w:val="00B57AF9"/>
    <w:rsid w:val="00B7667F"/>
    <w:rsid w:val="00B9223D"/>
    <w:rsid w:val="00BF359A"/>
    <w:rsid w:val="00C041F2"/>
    <w:rsid w:val="00C17B97"/>
    <w:rsid w:val="00C24A0D"/>
    <w:rsid w:val="00C31DC1"/>
    <w:rsid w:val="00C41462"/>
    <w:rsid w:val="00C664F7"/>
    <w:rsid w:val="00CB38E0"/>
    <w:rsid w:val="00CD3121"/>
    <w:rsid w:val="00CF3BBB"/>
    <w:rsid w:val="00D03013"/>
    <w:rsid w:val="00D069ED"/>
    <w:rsid w:val="00D116AD"/>
    <w:rsid w:val="00D41C72"/>
    <w:rsid w:val="00D51671"/>
    <w:rsid w:val="00D61EA0"/>
    <w:rsid w:val="00D7032E"/>
    <w:rsid w:val="00D77FA6"/>
    <w:rsid w:val="00D85EAF"/>
    <w:rsid w:val="00DA4D48"/>
    <w:rsid w:val="00DC107D"/>
    <w:rsid w:val="00DC54D8"/>
    <w:rsid w:val="00DC6455"/>
    <w:rsid w:val="00DC64D5"/>
    <w:rsid w:val="00DD25E9"/>
    <w:rsid w:val="00DE1FA1"/>
    <w:rsid w:val="00DF52DF"/>
    <w:rsid w:val="00E05572"/>
    <w:rsid w:val="00E10A9F"/>
    <w:rsid w:val="00E20FFE"/>
    <w:rsid w:val="00E31761"/>
    <w:rsid w:val="00E568C0"/>
    <w:rsid w:val="00E573FA"/>
    <w:rsid w:val="00E74E6E"/>
    <w:rsid w:val="00EA70A1"/>
    <w:rsid w:val="00ED3E67"/>
    <w:rsid w:val="00ED78BA"/>
    <w:rsid w:val="00F13F64"/>
    <w:rsid w:val="00F24A3C"/>
    <w:rsid w:val="00F35DC1"/>
    <w:rsid w:val="00F4159A"/>
    <w:rsid w:val="00F64509"/>
    <w:rsid w:val="00F66A9C"/>
    <w:rsid w:val="00F73E24"/>
    <w:rsid w:val="00F87E73"/>
    <w:rsid w:val="00F90D74"/>
    <w:rsid w:val="00F91E50"/>
    <w:rsid w:val="00FA0B58"/>
    <w:rsid w:val="00FD71E0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6D37"/>
    <w:pPr>
      <w:widowControl w:val="0"/>
      <w:autoSpaceDE/>
      <w:autoSpaceDN/>
      <w:spacing w:before="240" w:after="60"/>
      <w:outlineLvl w:val="7"/>
    </w:pPr>
    <w:rPr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Таблица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uiPriority w:val="99"/>
    <w:rsid w:val="00D61EA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uiPriority w:val="99"/>
    <w:rsid w:val="00A56D37"/>
    <w:pPr>
      <w:widowControl w:val="0"/>
      <w:autoSpaceDE/>
      <w:autoSpaceDN/>
      <w:ind w:left="4253" w:hanging="4253"/>
      <w:jc w:val="both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Body Text"/>
    <w:basedOn w:val="a"/>
    <w:link w:val="ae"/>
    <w:uiPriority w:val="99"/>
    <w:rsid w:val="007076B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Pr>
      <w:rFonts w:cs="Times New Roman"/>
      <w:sz w:val="20"/>
      <w:szCs w:val="20"/>
    </w:rPr>
  </w:style>
  <w:style w:type="paragraph" w:customStyle="1" w:styleId="2">
    <w:name w:val="Пункт_2"/>
    <w:basedOn w:val="a"/>
    <w:uiPriority w:val="99"/>
    <w:rsid w:val="007076BF"/>
    <w:pPr>
      <w:numPr>
        <w:ilvl w:val="1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3">
    <w:name w:val="Пункт_3"/>
    <w:basedOn w:val="2"/>
    <w:uiPriority w:val="99"/>
    <w:rsid w:val="007076BF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7076BF"/>
    <w:pPr>
      <w:numPr>
        <w:ilvl w:val="3"/>
      </w:numPr>
    </w:pPr>
  </w:style>
  <w:style w:type="paragraph" w:customStyle="1" w:styleId="5ABCD">
    <w:name w:val="Пункт_5_ABCD"/>
    <w:basedOn w:val="a"/>
    <w:uiPriority w:val="99"/>
    <w:rsid w:val="007076BF"/>
    <w:pPr>
      <w:numPr>
        <w:ilvl w:val="4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1">
    <w:name w:val="Пункт_1"/>
    <w:basedOn w:val="a"/>
    <w:uiPriority w:val="99"/>
    <w:rsid w:val="007076BF"/>
    <w:pPr>
      <w:keepNext/>
      <w:numPr>
        <w:numId w:val="8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 w:cs="Arial"/>
      <w:b/>
      <w:bCs/>
      <w:sz w:val="32"/>
      <w:szCs w:val="32"/>
      <w:lang w:val="en-US" w:eastAsia="en-US"/>
    </w:rPr>
  </w:style>
  <w:style w:type="paragraph" w:styleId="af">
    <w:name w:val="List Paragraph"/>
    <w:basedOn w:val="a"/>
    <w:uiPriority w:val="34"/>
    <w:qFormat/>
    <w:rsid w:val="007076BF"/>
    <w:pPr>
      <w:autoSpaceDE/>
      <w:autoSpaceDN/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BodyTextBold">
    <w:name w:val="#BodyText=Bold"/>
    <w:basedOn w:val="a"/>
    <w:uiPriority w:val="99"/>
    <w:rsid w:val="00204B23"/>
    <w:pPr>
      <w:autoSpaceDE/>
      <w:autoSpaceDN/>
      <w:spacing w:after="240"/>
      <w:jc w:val="both"/>
    </w:pPr>
    <w:rPr>
      <w:rFonts w:ascii="Arial" w:hAnsi="Arial" w:cs="Arial"/>
      <w:b/>
      <w:bCs/>
      <w:lang w:val="en-GB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6D37"/>
    <w:pPr>
      <w:widowControl w:val="0"/>
      <w:autoSpaceDE/>
      <w:autoSpaceDN/>
      <w:spacing w:before="240" w:after="60"/>
      <w:outlineLvl w:val="7"/>
    </w:pPr>
    <w:rPr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Таблица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uiPriority w:val="99"/>
    <w:rsid w:val="00D61EA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uiPriority w:val="99"/>
    <w:rsid w:val="00A56D37"/>
    <w:pPr>
      <w:widowControl w:val="0"/>
      <w:autoSpaceDE/>
      <w:autoSpaceDN/>
      <w:ind w:left="4253" w:hanging="4253"/>
      <w:jc w:val="both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Body Text"/>
    <w:basedOn w:val="a"/>
    <w:link w:val="ae"/>
    <w:uiPriority w:val="99"/>
    <w:rsid w:val="007076B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Pr>
      <w:rFonts w:cs="Times New Roman"/>
      <w:sz w:val="20"/>
      <w:szCs w:val="20"/>
    </w:rPr>
  </w:style>
  <w:style w:type="paragraph" w:customStyle="1" w:styleId="2">
    <w:name w:val="Пункт_2"/>
    <w:basedOn w:val="a"/>
    <w:uiPriority w:val="99"/>
    <w:rsid w:val="007076BF"/>
    <w:pPr>
      <w:numPr>
        <w:ilvl w:val="1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3">
    <w:name w:val="Пункт_3"/>
    <w:basedOn w:val="2"/>
    <w:uiPriority w:val="99"/>
    <w:rsid w:val="007076BF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7076BF"/>
    <w:pPr>
      <w:numPr>
        <w:ilvl w:val="3"/>
      </w:numPr>
    </w:pPr>
  </w:style>
  <w:style w:type="paragraph" w:customStyle="1" w:styleId="5ABCD">
    <w:name w:val="Пункт_5_ABCD"/>
    <w:basedOn w:val="a"/>
    <w:uiPriority w:val="99"/>
    <w:rsid w:val="007076BF"/>
    <w:pPr>
      <w:numPr>
        <w:ilvl w:val="4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1">
    <w:name w:val="Пункт_1"/>
    <w:basedOn w:val="a"/>
    <w:uiPriority w:val="99"/>
    <w:rsid w:val="007076BF"/>
    <w:pPr>
      <w:keepNext/>
      <w:numPr>
        <w:numId w:val="8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 w:cs="Arial"/>
      <w:b/>
      <w:bCs/>
      <w:sz w:val="32"/>
      <w:szCs w:val="32"/>
      <w:lang w:val="en-US" w:eastAsia="en-US"/>
    </w:rPr>
  </w:style>
  <w:style w:type="paragraph" w:styleId="af">
    <w:name w:val="List Paragraph"/>
    <w:basedOn w:val="a"/>
    <w:uiPriority w:val="34"/>
    <w:qFormat/>
    <w:rsid w:val="007076BF"/>
    <w:pPr>
      <w:autoSpaceDE/>
      <w:autoSpaceDN/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BodyTextBold">
    <w:name w:val="#BodyText=Bold"/>
    <w:basedOn w:val="a"/>
    <w:uiPriority w:val="99"/>
    <w:rsid w:val="00204B23"/>
    <w:pPr>
      <w:autoSpaceDE/>
      <w:autoSpaceDN/>
      <w:spacing w:after="240"/>
      <w:jc w:val="both"/>
    </w:pPr>
    <w:rPr>
      <w:rFonts w:ascii="Arial" w:hAnsi="Arial" w:cs="Arial"/>
      <w:b/>
      <w:bCs/>
      <w:lang w:val="en-GB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Елена В. Эрдман</cp:lastModifiedBy>
  <cp:revision>10</cp:revision>
  <cp:lastPrinted>2014-03-06T11:02:00Z</cp:lastPrinted>
  <dcterms:created xsi:type="dcterms:W3CDTF">2018-03-07T05:48:00Z</dcterms:created>
  <dcterms:modified xsi:type="dcterms:W3CDTF">2019-03-07T08:51:00Z</dcterms:modified>
</cp:coreProperties>
</file>