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6A" w:rsidRPr="009351D8" w:rsidRDefault="006569F8" w:rsidP="003F4D6A">
      <w:pPr>
        <w:widowControl/>
        <w:suppressAutoHyphens/>
        <w:ind w:right="-180" w:firstLine="36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351D8">
        <w:rPr>
          <w:b/>
          <w:bCs/>
          <w:sz w:val="24"/>
          <w:szCs w:val="24"/>
        </w:rPr>
        <w:t>А</w:t>
      </w:r>
      <w:r w:rsidR="003F4D6A" w:rsidRPr="009351D8">
        <w:rPr>
          <w:b/>
          <w:bCs/>
          <w:sz w:val="24"/>
          <w:szCs w:val="24"/>
        </w:rPr>
        <w:t>кционерное общество «Ульяновскэнерго»</w:t>
      </w:r>
    </w:p>
    <w:p w:rsidR="003F4D6A" w:rsidRPr="009351D8" w:rsidRDefault="003F4D6A" w:rsidP="003F4D6A">
      <w:pPr>
        <w:widowControl/>
        <w:pBdr>
          <w:bottom w:val="single" w:sz="8" w:space="1" w:color="000000"/>
        </w:pBdr>
        <w:suppressAutoHyphens/>
        <w:ind w:right="-180" w:firstLine="360"/>
        <w:jc w:val="center"/>
        <w:rPr>
          <w:b/>
          <w:bCs/>
          <w:sz w:val="24"/>
          <w:szCs w:val="24"/>
        </w:rPr>
      </w:pPr>
      <w:r w:rsidRPr="009351D8">
        <w:rPr>
          <w:b/>
          <w:bCs/>
          <w:sz w:val="24"/>
          <w:szCs w:val="24"/>
        </w:rPr>
        <w:t xml:space="preserve">Место нахождения: </w:t>
      </w:r>
      <w:smartTag w:uri="urn:schemas-microsoft-com:office:smarttags" w:element="metricconverter">
        <w:smartTagPr>
          <w:attr w:name="ProductID" w:val="432028, г"/>
        </w:smartTagPr>
        <w:r w:rsidRPr="009351D8">
          <w:rPr>
            <w:b/>
            <w:bCs/>
            <w:sz w:val="24"/>
            <w:szCs w:val="24"/>
          </w:rPr>
          <w:t>432028, г</w:t>
        </w:r>
      </w:smartTag>
      <w:r w:rsidRPr="009351D8">
        <w:rPr>
          <w:b/>
          <w:bCs/>
          <w:sz w:val="24"/>
          <w:szCs w:val="24"/>
        </w:rPr>
        <w:t>. Ульяновск, проспект 50-летия ВЛКСМ, д.</w:t>
      </w:r>
      <w:r w:rsidR="009351D8">
        <w:rPr>
          <w:b/>
          <w:bCs/>
          <w:sz w:val="24"/>
          <w:szCs w:val="24"/>
        </w:rPr>
        <w:t xml:space="preserve"> </w:t>
      </w:r>
      <w:r w:rsidRPr="009351D8">
        <w:rPr>
          <w:b/>
          <w:bCs/>
          <w:sz w:val="24"/>
          <w:szCs w:val="24"/>
        </w:rPr>
        <w:t>23А</w:t>
      </w:r>
    </w:p>
    <w:p w:rsidR="003F4D6A" w:rsidRPr="009351D8" w:rsidRDefault="003F4D6A" w:rsidP="003F4D6A">
      <w:pPr>
        <w:keepNext/>
        <w:widowControl/>
        <w:tabs>
          <w:tab w:val="left" w:pos="0"/>
        </w:tabs>
        <w:suppressAutoHyphens/>
        <w:ind w:right="-180"/>
        <w:jc w:val="center"/>
        <w:outlineLvl w:val="0"/>
        <w:rPr>
          <w:b/>
          <w:sz w:val="24"/>
          <w:szCs w:val="24"/>
        </w:rPr>
      </w:pPr>
    </w:p>
    <w:p w:rsidR="003F4D6A" w:rsidRPr="009351D8" w:rsidRDefault="003F4D6A" w:rsidP="003F4D6A">
      <w:pPr>
        <w:keepNext/>
        <w:widowControl/>
        <w:tabs>
          <w:tab w:val="left" w:pos="0"/>
        </w:tabs>
        <w:suppressAutoHyphens/>
        <w:ind w:right="-180"/>
        <w:jc w:val="center"/>
        <w:outlineLvl w:val="0"/>
        <w:rPr>
          <w:b/>
          <w:i/>
          <w:sz w:val="24"/>
          <w:szCs w:val="24"/>
        </w:rPr>
      </w:pPr>
      <w:r w:rsidRPr="009351D8">
        <w:rPr>
          <w:b/>
          <w:sz w:val="24"/>
          <w:szCs w:val="24"/>
        </w:rPr>
        <w:t>СООБЩЕНИЕ</w:t>
      </w:r>
      <w:r w:rsidRPr="009351D8">
        <w:rPr>
          <w:b/>
          <w:i/>
          <w:sz w:val="24"/>
          <w:szCs w:val="24"/>
        </w:rPr>
        <w:t xml:space="preserve"> </w:t>
      </w:r>
    </w:p>
    <w:p w:rsidR="003F4D6A" w:rsidRPr="00963BD0" w:rsidRDefault="00963BD0" w:rsidP="003F4D6A">
      <w:pPr>
        <w:keepNext/>
        <w:widowControl/>
        <w:tabs>
          <w:tab w:val="left" w:pos="0"/>
        </w:tabs>
        <w:suppressAutoHyphens/>
        <w:ind w:right="-180"/>
        <w:jc w:val="center"/>
        <w:outlineLvl w:val="0"/>
        <w:rPr>
          <w:b/>
          <w:sz w:val="24"/>
          <w:szCs w:val="24"/>
        </w:rPr>
      </w:pPr>
      <w:r w:rsidRPr="00963BD0">
        <w:rPr>
          <w:b/>
          <w:sz w:val="24"/>
          <w:szCs w:val="24"/>
          <w:lang w:eastAsia="en-US"/>
        </w:rPr>
        <w:t xml:space="preserve">о </w:t>
      </w:r>
      <w:r w:rsidRPr="00B81F8E">
        <w:rPr>
          <w:b/>
          <w:sz w:val="24"/>
          <w:szCs w:val="24"/>
          <w:lang w:eastAsia="en-US"/>
        </w:rPr>
        <w:t>дате окончания приема предложений акционеров о внесении вопросов в повестку дня годового общего собрания акционеров и предложений о выдвижени</w:t>
      </w:r>
      <w:r>
        <w:rPr>
          <w:b/>
          <w:sz w:val="24"/>
          <w:szCs w:val="24"/>
          <w:lang w:eastAsia="en-US"/>
        </w:rPr>
        <w:t>и кандидатов в совет директоров и</w:t>
      </w:r>
      <w:r w:rsidRPr="00963BD0">
        <w:rPr>
          <w:b/>
          <w:sz w:val="24"/>
          <w:szCs w:val="24"/>
          <w:lang w:eastAsia="en-US"/>
        </w:rPr>
        <w:t xml:space="preserve"> ревизионную комиссию </w:t>
      </w:r>
      <w:r w:rsidR="003F4D6A" w:rsidRPr="00963BD0">
        <w:rPr>
          <w:b/>
          <w:sz w:val="24"/>
          <w:szCs w:val="24"/>
        </w:rPr>
        <w:t>АО «Ульяновскэнерго»</w:t>
      </w:r>
    </w:p>
    <w:p w:rsidR="003F4D6A" w:rsidRPr="009351D8" w:rsidRDefault="003F4D6A" w:rsidP="009402A4">
      <w:pPr>
        <w:keepNext/>
        <w:widowControl/>
        <w:tabs>
          <w:tab w:val="left" w:pos="0"/>
        </w:tabs>
        <w:suppressAutoHyphens/>
        <w:ind w:right="-180" w:firstLine="709"/>
        <w:jc w:val="center"/>
        <w:outlineLvl w:val="0"/>
        <w:rPr>
          <w:b/>
          <w:sz w:val="24"/>
          <w:szCs w:val="24"/>
        </w:rPr>
      </w:pPr>
      <w:r w:rsidRPr="009351D8">
        <w:rPr>
          <w:b/>
          <w:sz w:val="24"/>
          <w:szCs w:val="24"/>
        </w:rPr>
        <w:tab/>
      </w:r>
    </w:p>
    <w:p w:rsidR="003F4D6A" w:rsidRPr="005D4C80" w:rsidRDefault="003F4D6A" w:rsidP="009402A4">
      <w:pPr>
        <w:widowControl/>
        <w:tabs>
          <w:tab w:val="left" w:pos="1134"/>
        </w:tabs>
        <w:suppressAutoHyphens/>
        <w:ind w:right="-180" w:firstLine="709"/>
        <w:jc w:val="both"/>
        <w:rPr>
          <w:sz w:val="24"/>
          <w:szCs w:val="24"/>
        </w:rPr>
      </w:pPr>
      <w:r w:rsidRPr="009351D8">
        <w:rPr>
          <w:sz w:val="24"/>
          <w:szCs w:val="24"/>
        </w:rPr>
        <w:t xml:space="preserve">АО «Ульяновскэнерго» (далее – </w:t>
      </w:r>
      <w:r w:rsidRPr="009351D8">
        <w:rPr>
          <w:b/>
          <w:sz w:val="24"/>
          <w:szCs w:val="24"/>
        </w:rPr>
        <w:t>Общество</w:t>
      </w:r>
      <w:r w:rsidRPr="009351D8">
        <w:rPr>
          <w:sz w:val="24"/>
          <w:szCs w:val="24"/>
        </w:rPr>
        <w:t xml:space="preserve">) </w:t>
      </w:r>
      <w:r w:rsidRPr="005D4C80">
        <w:rPr>
          <w:sz w:val="24"/>
          <w:szCs w:val="24"/>
        </w:rPr>
        <w:t xml:space="preserve">сообщает о </w:t>
      </w:r>
      <w:r w:rsidR="005D4C80">
        <w:rPr>
          <w:sz w:val="24"/>
          <w:szCs w:val="24"/>
          <w:lang w:eastAsia="en-US"/>
        </w:rPr>
        <w:t>дате</w:t>
      </w:r>
      <w:r w:rsidR="008D19BE">
        <w:rPr>
          <w:sz w:val="24"/>
          <w:szCs w:val="24"/>
          <w:lang w:eastAsia="en-US"/>
        </w:rPr>
        <w:t xml:space="preserve">, </w:t>
      </w:r>
      <w:r w:rsidR="005D4C80">
        <w:rPr>
          <w:sz w:val="24"/>
          <w:szCs w:val="24"/>
          <w:lang w:eastAsia="en-US"/>
        </w:rPr>
        <w:t>до которой принимаются предложения</w:t>
      </w:r>
      <w:r w:rsidR="005D4C80" w:rsidRPr="00B81F8E">
        <w:rPr>
          <w:sz w:val="24"/>
          <w:szCs w:val="24"/>
          <w:lang w:eastAsia="en-US"/>
        </w:rPr>
        <w:t xml:space="preserve"> акционеров о внесении вопросов в повестку дня годового общего со</w:t>
      </w:r>
      <w:r w:rsidR="008D19BE">
        <w:rPr>
          <w:sz w:val="24"/>
          <w:szCs w:val="24"/>
          <w:lang w:eastAsia="en-US"/>
        </w:rPr>
        <w:t xml:space="preserve">брания акционеров и предложения </w:t>
      </w:r>
      <w:r w:rsidR="005D4C80" w:rsidRPr="00B81F8E">
        <w:rPr>
          <w:sz w:val="24"/>
          <w:szCs w:val="24"/>
          <w:lang w:eastAsia="en-US"/>
        </w:rPr>
        <w:t>о выдвижении кандидатов в совет директоров Общества</w:t>
      </w:r>
      <w:r w:rsidR="005D4C80" w:rsidRPr="005D4C80">
        <w:rPr>
          <w:sz w:val="24"/>
          <w:szCs w:val="24"/>
          <w:lang w:eastAsia="en-US"/>
        </w:rPr>
        <w:t xml:space="preserve"> и ревизионную комиссию Общества</w:t>
      </w:r>
      <w:r w:rsidRPr="005D4C80">
        <w:rPr>
          <w:sz w:val="24"/>
          <w:szCs w:val="24"/>
        </w:rPr>
        <w:t>:</w:t>
      </w:r>
      <w:r w:rsidR="008D19BE">
        <w:rPr>
          <w:sz w:val="24"/>
          <w:szCs w:val="24"/>
        </w:rPr>
        <w:t xml:space="preserve"> 21 апреля 2022 года включительно.</w:t>
      </w:r>
    </w:p>
    <w:p w:rsidR="003F4D6A" w:rsidRPr="009351D8" w:rsidRDefault="003F4D6A" w:rsidP="003F4D6A">
      <w:pPr>
        <w:tabs>
          <w:tab w:val="center" w:pos="4677"/>
          <w:tab w:val="right" w:pos="8460"/>
        </w:tabs>
        <w:ind w:right="-181" w:firstLine="540"/>
        <w:jc w:val="both"/>
        <w:rPr>
          <w:i/>
          <w:sz w:val="24"/>
          <w:szCs w:val="24"/>
        </w:rPr>
      </w:pPr>
    </w:p>
    <w:p w:rsidR="003F4D6A" w:rsidRPr="009351D8" w:rsidRDefault="00AD55A8" w:rsidP="003F4D6A">
      <w:pPr>
        <w:tabs>
          <w:tab w:val="left" w:pos="708"/>
          <w:tab w:val="center" w:pos="4677"/>
          <w:tab w:val="right" w:pos="8460"/>
        </w:tabs>
        <w:ind w:right="-180" w:firstLine="54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Совет директоров </w:t>
      </w:r>
      <w:r w:rsidR="003F4D6A" w:rsidRPr="009351D8">
        <w:rPr>
          <w:i/>
          <w:sz w:val="24"/>
          <w:szCs w:val="24"/>
        </w:rPr>
        <w:t>АО «Ульяновскэнерго»</w:t>
      </w:r>
    </w:p>
    <w:p w:rsidR="003F4D6A" w:rsidRPr="009351D8" w:rsidRDefault="003F4D6A" w:rsidP="003F4D6A">
      <w:pPr>
        <w:tabs>
          <w:tab w:val="left" w:pos="708"/>
          <w:tab w:val="center" w:pos="4677"/>
          <w:tab w:val="right" w:pos="8460"/>
        </w:tabs>
        <w:ind w:right="-180" w:firstLine="540"/>
        <w:jc w:val="right"/>
        <w:rPr>
          <w:i/>
          <w:sz w:val="24"/>
          <w:szCs w:val="24"/>
        </w:rPr>
      </w:pPr>
    </w:p>
    <w:p w:rsidR="003F4D6A" w:rsidRPr="009351D8" w:rsidRDefault="003F4D6A" w:rsidP="003F4D6A">
      <w:pPr>
        <w:tabs>
          <w:tab w:val="left" w:pos="708"/>
          <w:tab w:val="center" w:pos="4677"/>
          <w:tab w:val="right" w:pos="8460"/>
        </w:tabs>
        <w:ind w:right="-180" w:firstLine="540"/>
        <w:rPr>
          <w:b/>
          <w:bCs/>
          <w:sz w:val="24"/>
          <w:szCs w:val="24"/>
        </w:rPr>
      </w:pPr>
      <w:r w:rsidRPr="009351D8">
        <w:rPr>
          <w:b/>
          <w:i/>
          <w:sz w:val="24"/>
          <w:szCs w:val="24"/>
        </w:rPr>
        <w:t>Телефон для справок: (8422) 349336</w:t>
      </w:r>
    </w:p>
    <w:p w:rsidR="003F4D6A" w:rsidRPr="009351D8" w:rsidRDefault="003F4D6A" w:rsidP="003F4D6A">
      <w:pPr>
        <w:rPr>
          <w:sz w:val="24"/>
          <w:szCs w:val="24"/>
        </w:rPr>
      </w:pPr>
    </w:p>
    <w:p w:rsidR="003F4D6A" w:rsidRPr="009351D8" w:rsidRDefault="003F4D6A" w:rsidP="003F4D6A">
      <w:pPr>
        <w:rPr>
          <w:sz w:val="24"/>
          <w:szCs w:val="24"/>
        </w:rPr>
      </w:pPr>
    </w:p>
    <w:p w:rsidR="009A70AE" w:rsidRPr="009351D8" w:rsidRDefault="009A70AE">
      <w:pPr>
        <w:rPr>
          <w:sz w:val="24"/>
          <w:szCs w:val="24"/>
        </w:rPr>
      </w:pPr>
    </w:p>
    <w:sectPr w:rsidR="009A70AE" w:rsidRPr="009351D8" w:rsidSect="00D838F2">
      <w:footerReference w:type="default" r:id="rId8"/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7E" w:rsidRDefault="000A2B7E">
      <w:r>
        <w:separator/>
      </w:r>
    </w:p>
  </w:endnote>
  <w:endnote w:type="continuationSeparator" w:id="0">
    <w:p w:rsidR="000A2B7E" w:rsidRDefault="000A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446469"/>
      <w:docPartObj>
        <w:docPartGallery w:val="Page Numbers (Bottom of Page)"/>
        <w:docPartUnique/>
      </w:docPartObj>
    </w:sdtPr>
    <w:sdtEndPr/>
    <w:sdtContent>
      <w:p w:rsidR="00EA36AB" w:rsidRDefault="003F4D6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2CF">
          <w:rPr>
            <w:noProof/>
          </w:rPr>
          <w:t>1</w:t>
        </w:r>
        <w:r>
          <w:fldChar w:fldCharType="end"/>
        </w:r>
      </w:p>
    </w:sdtContent>
  </w:sdt>
  <w:p w:rsidR="00EA36AB" w:rsidRDefault="000A2B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7E" w:rsidRDefault="000A2B7E">
      <w:r>
        <w:separator/>
      </w:r>
    </w:p>
  </w:footnote>
  <w:footnote w:type="continuationSeparator" w:id="0">
    <w:p w:rsidR="000A2B7E" w:rsidRDefault="000A2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05705BB6"/>
    <w:multiLevelType w:val="multilevel"/>
    <w:tmpl w:val="343066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EFA44D1"/>
    <w:multiLevelType w:val="multilevel"/>
    <w:tmpl w:val="414675D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eastAsia="PMingLiU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PMingLiU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PMingLiU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PMingLiU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PMingLiU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PMingLiU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PMingLiU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PMingLiU"/>
      </w:rPr>
    </w:lvl>
  </w:abstractNum>
  <w:abstractNum w:abstractNumId="3">
    <w:nsid w:val="15F75458"/>
    <w:multiLevelType w:val="hybridMultilevel"/>
    <w:tmpl w:val="FB0C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3BC"/>
    <w:multiLevelType w:val="hybridMultilevel"/>
    <w:tmpl w:val="10282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B4B0A"/>
    <w:multiLevelType w:val="hybridMultilevel"/>
    <w:tmpl w:val="E8128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473C3"/>
    <w:multiLevelType w:val="multilevel"/>
    <w:tmpl w:val="704C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>
      <w:start w:val="8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7">
    <w:nsid w:val="44A07948"/>
    <w:multiLevelType w:val="multilevel"/>
    <w:tmpl w:val="9F2495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601C572D"/>
    <w:multiLevelType w:val="hybridMultilevel"/>
    <w:tmpl w:val="609C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605CD"/>
    <w:multiLevelType w:val="hybridMultilevel"/>
    <w:tmpl w:val="899A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6A"/>
    <w:rsid w:val="0002297F"/>
    <w:rsid w:val="000A2B7E"/>
    <w:rsid w:val="00153E6D"/>
    <w:rsid w:val="0016163C"/>
    <w:rsid w:val="00182C97"/>
    <w:rsid w:val="001A68F9"/>
    <w:rsid w:val="001B5C34"/>
    <w:rsid w:val="001E3EC5"/>
    <w:rsid w:val="001E544D"/>
    <w:rsid w:val="00213DCA"/>
    <w:rsid w:val="00216935"/>
    <w:rsid w:val="002F6367"/>
    <w:rsid w:val="00311DB7"/>
    <w:rsid w:val="00384D95"/>
    <w:rsid w:val="00394C67"/>
    <w:rsid w:val="003F4D6A"/>
    <w:rsid w:val="0046379C"/>
    <w:rsid w:val="00471319"/>
    <w:rsid w:val="004E3387"/>
    <w:rsid w:val="004E4254"/>
    <w:rsid w:val="00522106"/>
    <w:rsid w:val="005371D7"/>
    <w:rsid w:val="005D4C80"/>
    <w:rsid w:val="006569F8"/>
    <w:rsid w:val="006923C5"/>
    <w:rsid w:val="006D46D5"/>
    <w:rsid w:val="006F349C"/>
    <w:rsid w:val="00700645"/>
    <w:rsid w:val="00710ECA"/>
    <w:rsid w:val="00780AD1"/>
    <w:rsid w:val="007B4C87"/>
    <w:rsid w:val="00826EF3"/>
    <w:rsid w:val="00850D02"/>
    <w:rsid w:val="008D19BE"/>
    <w:rsid w:val="009351D8"/>
    <w:rsid w:val="009402A4"/>
    <w:rsid w:val="009636B9"/>
    <w:rsid w:val="00963BD0"/>
    <w:rsid w:val="009A4106"/>
    <w:rsid w:val="009A70AE"/>
    <w:rsid w:val="009C31B2"/>
    <w:rsid w:val="00A837D1"/>
    <w:rsid w:val="00AC4BD9"/>
    <w:rsid w:val="00AD3A08"/>
    <w:rsid w:val="00AD55A8"/>
    <w:rsid w:val="00AD5E7E"/>
    <w:rsid w:val="00B15381"/>
    <w:rsid w:val="00B752CF"/>
    <w:rsid w:val="00B96AB3"/>
    <w:rsid w:val="00BC53D0"/>
    <w:rsid w:val="00BC5C73"/>
    <w:rsid w:val="00C77250"/>
    <w:rsid w:val="00C82D59"/>
    <w:rsid w:val="00C87C3C"/>
    <w:rsid w:val="00CA009D"/>
    <w:rsid w:val="00CA2415"/>
    <w:rsid w:val="00CC5BBB"/>
    <w:rsid w:val="00D419ED"/>
    <w:rsid w:val="00DA1335"/>
    <w:rsid w:val="00DC52D4"/>
    <w:rsid w:val="00DD0590"/>
    <w:rsid w:val="00E05288"/>
    <w:rsid w:val="00E56D02"/>
    <w:rsid w:val="00FA05C2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D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4D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402A4"/>
    <w:pPr>
      <w:ind w:left="720"/>
      <w:contextualSpacing/>
    </w:pPr>
  </w:style>
  <w:style w:type="paragraph" w:styleId="a6">
    <w:name w:val="No Spacing"/>
    <w:uiPriority w:val="1"/>
    <w:qFormat/>
    <w:rsid w:val="0070064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D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4D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402A4"/>
    <w:pPr>
      <w:ind w:left="720"/>
      <w:contextualSpacing/>
    </w:pPr>
  </w:style>
  <w:style w:type="paragraph" w:styleId="a6">
    <w:name w:val="No Spacing"/>
    <w:uiPriority w:val="1"/>
    <w:qFormat/>
    <w:rsid w:val="0070064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Эрдман</dc:creator>
  <cp:lastModifiedBy>Елена В. Эрдман</cp:lastModifiedBy>
  <cp:revision>2</cp:revision>
  <cp:lastPrinted>2022-04-05T06:27:00Z</cp:lastPrinted>
  <dcterms:created xsi:type="dcterms:W3CDTF">2022-04-05T06:27:00Z</dcterms:created>
  <dcterms:modified xsi:type="dcterms:W3CDTF">2022-04-05T06:27:00Z</dcterms:modified>
</cp:coreProperties>
</file>