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1A081E" w:rsidRDefault="00B573D1" w:rsidP="006D6D85">
      <w:pPr>
        <w:contextualSpacing/>
        <w:jc w:val="center"/>
        <w:rPr>
          <w:b/>
          <w:bCs/>
          <w:sz w:val="23"/>
          <w:szCs w:val="23"/>
        </w:rPr>
      </w:pPr>
      <w:r w:rsidRPr="001A081E">
        <w:rPr>
          <w:b/>
          <w:bCs/>
          <w:sz w:val="23"/>
          <w:szCs w:val="23"/>
        </w:rPr>
        <w:t>Сообщение о су</w:t>
      </w:r>
      <w:r w:rsidR="006D6D85" w:rsidRPr="001A081E">
        <w:rPr>
          <w:b/>
          <w:bCs/>
          <w:sz w:val="23"/>
          <w:szCs w:val="23"/>
        </w:rPr>
        <w:t>щественном факте</w:t>
      </w:r>
    </w:p>
    <w:p w:rsidR="00DA7913" w:rsidRPr="001A081E" w:rsidRDefault="008E77DA" w:rsidP="006D6D85">
      <w:pPr>
        <w:contextualSpacing/>
        <w:jc w:val="center"/>
        <w:rPr>
          <w:b/>
          <w:bCs/>
          <w:sz w:val="23"/>
          <w:szCs w:val="23"/>
        </w:rPr>
      </w:pPr>
      <w:r w:rsidRPr="001A081E">
        <w:rPr>
          <w:b/>
          <w:bCs/>
          <w:sz w:val="23"/>
          <w:szCs w:val="23"/>
        </w:rPr>
        <w:t>«</w:t>
      </w:r>
      <w:r w:rsidR="006D6D85" w:rsidRPr="001A081E">
        <w:rPr>
          <w:b/>
          <w:bCs/>
          <w:sz w:val="23"/>
          <w:szCs w:val="23"/>
        </w:rPr>
        <w:t xml:space="preserve">О проведении </w:t>
      </w:r>
      <w:r w:rsidR="003A3EFC" w:rsidRPr="001A081E">
        <w:rPr>
          <w:b/>
          <w:bCs/>
          <w:sz w:val="23"/>
          <w:szCs w:val="23"/>
        </w:rPr>
        <w:t>заседания с</w:t>
      </w:r>
      <w:r w:rsidR="00B573D1" w:rsidRPr="001A081E">
        <w:rPr>
          <w:b/>
          <w:bCs/>
          <w:sz w:val="23"/>
          <w:szCs w:val="23"/>
        </w:rPr>
        <w:t>овета директо</w:t>
      </w:r>
      <w:r w:rsidRPr="001A081E">
        <w:rPr>
          <w:b/>
          <w:bCs/>
          <w:sz w:val="23"/>
          <w:szCs w:val="23"/>
        </w:rPr>
        <w:t>ров эмитента и его повестке дня»</w:t>
      </w:r>
    </w:p>
    <w:p w:rsidR="008E77DA" w:rsidRPr="001A081E" w:rsidRDefault="008E77DA" w:rsidP="006D6D85">
      <w:pPr>
        <w:contextualSpacing/>
        <w:jc w:val="center"/>
        <w:rPr>
          <w:b/>
          <w:bCs/>
          <w:sz w:val="23"/>
          <w:szCs w:val="23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1A081E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 Общие сведения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A45FF2">
            <w:pPr>
              <w:autoSpaceDE/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Публичное</w:t>
            </w:r>
            <w:r w:rsidR="00DA7913" w:rsidRPr="001A081E">
              <w:rPr>
                <w:sz w:val="23"/>
                <w:szCs w:val="23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A08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r w:rsidR="00DA7913" w:rsidRPr="001A08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АО «Ульяновскэнерго»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A08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432028, г. Ульяновск, проспект 50-летия ВЛКСМ, д.23А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A08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1027301482526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rPr>
                <w:color w:val="000000"/>
                <w:sz w:val="23"/>
                <w:szCs w:val="23"/>
              </w:rPr>
            </w:pPr>
            <w:r w:rsidRPr="001A081E">
              <w:rPr>
                <w:color w:val="000000"/>
                <w:sz w:val="23"/>
                <w:szCs w:val="23"/>
              </w:rPr>
              <w:t>7327012462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rPr>
                <w:color w:val="000000"/>
                <w:sz w:val="23"/>
                <w:szCs w:val="23"/>
              </w:rPr>
            </w:pPr>
            <w:r w:rsidRPr="001A081E">
              <w:rPr>
                <w:color w:val="000000"/>
                <w:sz w:val="23"/>
                <w:szCs w:val="23"/>
              </w:rPr>
              <w:t>00295</w:t>
            </w:r>
            <w:r w:rsidR="008E77DA" w:rsidRPr="001A081E">
              <w:rPr>
                <w:color w:val="000000"/>
                <w:sz w:val="23"/>
                <w:szCs w:val="23"/>
              </w:rPr>
              <w:t>-</w:t>
            </w:r>
            <w:r w:rsidRPr="001A081E">
              <w:rPr>
                <w:color w:val="000000"/>
                <w:sz w:val="23"/>
                <w:szCs w:val="23"/>
              </w:rPr>
              <w:t>А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B573D1">
            <w:pPr>
              <w:autoSpaceDE/>
              <w:rPr>
                <w:color w:val="000000"/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http://www.e-disclosure.ru/portal/company.aspx?id=3624</w:t>
            </w:r>
          </w:p>
        </w:tc>
      </w:tr>
      <w:tr w:rsidR="008C73BF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1A081E" w:rsidRDefault="008C73BF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1A081E" w:rsidRDefault="00525A5B" w:rsidP="00A15730">
            <w:pPr>
              <w:autoSpaceDE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02.03.2020</w:t>
            </w:r>
          </w:p>
        </w:tc>
      </w:tr>
      <w:tr w:rsidR="00DA7913" w:rsidRPr="001A081E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2. Содержание сообщения</w:t>
            </w:r>
          </w:p>
        </w:tc>
      </w:tr>
      <w:tr w:rsidR="00DA7913" w:rsidRPr="001A081E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 xml:space="preserve">2.1. </w:t>
            </w:r>
            <w:r w:rsidR="003A3EFC" w:rsidRPr="001A081E">
              <w:rPr>
                <w:sz w:val="23"/>
                <w:szCs w:val="23"/>
              </w:rPr>
              <w:t xml:space="preserve">Дата принятия решения о </w:t>
            </w:r>
            <w:r w:rsidR="00A80653" w:rsidRPr="001A081E">
              <w:rPr>
                <w:sz w:val="23"/>
                <w:szCs w:val="23"/>
              </w:rPr>
              <w:t xml:space="preserve">созыве </w:t>
            </w:r>
            <w:r w:rsidR="003A3EFC" w:rsidRPr="001A081E">
              <w:rPr>
                <w:sz w:val="23"/>
                <w:szCs w:val="23"/>
              </w:rPr>
              <w:t>заседания с</w:t>
            </w:r>
            <w:r w:rsidR="00DA7913" w:rsidRPr="001A081E">
              <w:rPr>
                <w:sz w:val="23"/>
                <w:szCs w:val="23"/>
              </w:rPr>
              <w:t>овета директоров</w:t>
            </w:r>
            <w:r w:rsidR="00237B63" w:rsidRPr="001A081E">
              <w:rPr>
                <w:sz w:val="23"/>
                <w:szCs w:val="23"/>
              </w:rPr>
              <w:t xml:space="preserve"> </w:t>
            </w:r>
            <w:r w:rsidR="00DA7913" w:rsidRPr="001A081E">
              <w:rPr>
                <w:sz w:val="23"/>
                <w:szCs w:val="23"/>
              </w:rPr>
              <w:t xml:space="preserve">эмитента: </w:t>
            </w:r>
            <w:r w:rsidR="00525A5B">
              <w:rPr>
                <w:i/>
                <w:sz w:val="23"/>
                <w:szCs w:val="23"/>
              </w:rPr>
              <w:t>02.03.2020</w:t>
            </w:r>
            <w:r w:rsidR="00DA7913" w:rsidRPr="002F1854">
              <w:rPr>
                <w:i/>
                <w:iCs/>
                <w:sz w:val="23"/>
                <w:szCs w:val="23"/>
              </w:rPr>
              <w:t>.</w:t>
            </w:r>
          </w:p>
          <w:p w:rsidR="00DA7913" w:rsidRPr="001A081E" w:rsidRDefault="006D6D85" w:rsidP="001039BE">
            <w:pPr>
              <w:tabs>
                <w:tab w:val="left" w:pos="567"/>
              </w:tabs>
              <w:autoSpaceDE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2.2.</w:t>
            </w:r>
            <w:r w:rsidR="00DA7913" w:rsidRPr="001A081E">
              <w:rPr>
                <w:sz w:val="23"/>
                <w:szCs w:val="23"/>
              </w:rPr>
              <w:t xml:space="preserve"> Д</w:t>
            </w:r>
            <w:r w:rsidR="003A3EFC" w:rsidRPr="001A081E">
              <w:rPr>
                <w:sz w:val="23"/>
                <w:szCs w:val="23"/>
              </w:rPr>
              <w:t>ата проведения заседания с</w:t>
            </w:r>
            <w:r w:rsidR="00DA7913" w:rsidRPr="001A081E">
              <w:rPr>
                <w:sz w:val="23"/>
                <w:szCs w:val="23"/>
              </w:rPr>
              <w:t>овета директоров</w:t>
            </w:r>
            <w:r w:rsidR="00237B63" w:rsidRPr="001A081E">
              <w:rPr>
                <w:sz w:val="23"/>
                <w:szCs w:val="23"/>
              </w:rPr>
              <w:t xml:space="preserve"> </w:t>
            </w:r>
            <w:r w:rsidR="00DA7913" w:rsidRPr="001A081E">
              <w:rPr>
                <w:sz w:val="23"/>
                <w:szCs w:val="23"/>
              </w:rPr>
              <w:t xml:space="preserve">эмитента: </w:t>
            </w:r>
            <w:r w:rsidR="00525A5B">
              <w:rPr>
                <w:i/>
                <w:sz w:val="23"/>
                <w:szCs w:val="23"/>
              </w:rPr>
              <w:t>06.0</w:t>
            </w:r>
            <w:r w:rsidR="00525A5B">
              <w:rPr>
                <w:i/>
                <w:iCs/>
                <w:sz w:val="23"/>
                <w:szCs w:val="23"/>
              </w:rPr>
              <w:t>3.2020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2.3.</w:t>
            </w:r>
            <w:r w:rsidR="006D6D85" w:rsidRPr="001A081E">
              <w:rPr>
                <w:sz w:val="23"/>
                <w:szCs w:val="23"/>
              </w:rPr>
              <w:t xml:space="preserve"> </w:t>
            </w:r>
            <w:r w:rsidR="003A3EFC" w:rsidRPr="001A081E">
              <w:rPr>
                <w:sz w:val="23"/>
                <w:szCs w:val="23"/>
              </w:rPr>
              <w:t xml:space="preserve">Повестка </w:t>
            </w:r>
            <w:proofErr w:type="gramStart"/>
            <w:r w:rsidR="003A3EFC" w:rsidRPr="001A081E">
              <w:rPr>
                <w:sz w:val="23"/>
                <w:szCs w:val="23"/>
              </w:rPr>
              <w:t>дня заседания с</w:t>
            </w:r>
            <w:r w:rsidRPr="001A081E">
              <w:rPr>
                <w:sz w:val="23"/>
                <w:szCs w:val="23"/>
              </w:rPr>
              <w:t>овета директоров эмитента</w:t>
            </w:r>
            <w:proofErr w:type="gramEnd"/>
            <w:r w:rsidRPr="001A081E">
              <w:rPr>
                <w:sz w:val="23"/>
                <w:szCs w:val="23"/>
              </w:rPr>
              <w:t>:</w:t>
            </w:r>
          </w:p>
          <w:p w:rsidR="00525A5B" w:rsidRPr="00525A5B" w:rsidRDefault="00525A5B" w:rsidP="00525A5B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6" w:lineRule="auto"/>
              <w:jc w:val="both"/>
              <w:rPr>
                <w:sz w:val="23"/>
                <w:szCs w:val="23"/>
                <w:lang w:eastAsia="ru-RU"/>
              </w:rPr>
            </w:pPr>
            <w:r w:rsidRPr="00525A5B">
              <w:rPr>
                <w:sz w:val="23"/>
                <w:szCs w:val="23"/>
                <w:lang w:eastAsia="ru-RU"/>
              </w:rPr>
              <w:t xml:space="preserve">О включении/отказе во включении </w:t>
            </w:r>
            <w:r w:rsidR="00592B79">
              <w:rPr>
                <w:sz w:val="23"/>
                <w:szCs w:val="23"/>
                <w:lang w:eastAsia="ru-RU"/>
              </w:rPr>
              <w:t xml:space="preserve">только семи </w:t>
            </w:r>
            <w:r w:rsidRPr="00525A5B">
              <w:rPr>
                <w:sz w:val="23"/>
                <w:szCs w:val="23"/>
                <w:lang w:eastAsia="ru-RU"/>
              </w:rPr>
              <w:t>кандидатов, предложенных акционерами,                                    в список кандидатур для голосования по выборам в Совет директоров Общества.</w:t>
            </w:r>
          </w:p>
          <w:p w:rsidR="00525A5B" w:rsidRPr="00525A5B" w:rsidRDefault="00525A5B" w:rsidP="00525A5B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jc w:val="both"/>
              <w:rPr>
                <w:sz w:val="23"/>
                <w:szCs w:val="23"/>
                <w:lang w:eastAsia="ru-RU"/>
              </w:rPr>
            </w:pPr>
            <w:r w:rsidRPr="00525A5B">
              <w:rPr>
                <w:sz w:val="23"/>
                <w:szCs w:val="23"/>
                <w:lang w:eastAsia="ru-RU"/>
              </w:rPr>
              <w:t>Об утверждении сведений о канд</w:t>
            </w:r>
            <w:r w:rsidR="00DE11BC">
              <w:rPr>
                <w:sz w:val="23"/>
                <w:szCs w:val="23"/>
                <w:lang w:eastAsia="ru-RU"/>
              </w:rPr>
              <w:t>идатах в С</w:t>
            </w:r>
            <w:r w:rsidRPr="00525A5B">
              <w:rPr>
                <w:sz w:val="23"/>
                <w:szCs w:val="23"/>
                <w:lang w:eastAsia="ru-RU"/>
              </w:rPr>
              <w:t>овет директоров Общества, а также информации о наличии либо отсутствии письменного согласия выдвинутых кандидатов на избрание                 в Совет директоров Общества.</w:t>
            </w:r>
          </w:p>
          <w:p w:rsidR="00525A5B" w:rsidRPr="00525A5B" w:rsidRDefault="00525A5B" w:rsidP="00525A5B">
            <w:pPr>
              <w:pStyle w:val="af3"/>
              <w:widowControl/>
              <w:numPr>
                <w:ilvl w:val="0"/>
                <w:numId w:val="19"/>
              </w:numPr>
              <w:jc w:val="both"/>
              <w:rPr>
                <w:sz w:val="23"/>
                <w:szCs w:val="23"/>
                <w:lang w:eastAsia="ru-RU"/>
              </w:rPr>
            </w:pPr>
            <w:r w:rsidRPr="00525A5B">
              <w:rPr>
                <w:sz w:val="23"/>
                <w:szCs w:val="23"/>
                <w:lang w:eastAsia="ru-RU"/>
              </w:rPr>
              <w:t>О включении/отказе во включении кандидатов, предложенных акционерами,                                    в список кандидатур для голосования по выборам в Ревизионную комиссию Общества.</w:t>
            </w:r>
          </w:p>
          <w:p w:rsidR="00525A5B" w:rsidRPr="00525A5B" w:rsidRDefault="00525A5B" w:rsidP="00525A5B">
            <w:pPr>
              <w:pStyle w:val="af3"/>
              <w:widowControl/>
              <w:numPr>
                <w:ilvl w:val="0"/>
                <w:numId w:val="19"/>
              </w:numPr>
              <w:jc w:val="both"/>
              <w:rPr>
                <w:sz w:val="23"/>
                <w:szCs w:val="23"/>
                <w:lang w:eastAsia="ru-RU"/>
              </w:rPr>
            </w:pPr>
            <w:r w:rsidRPr="00525A5B">
              <w:rPr>
                <w:sz w:val="23"/>
                <w:szCs w:val="23"/>
                <w:lang w:eastAsia="ru-RU"/>
              </w:rPr>
              <w:t>О включении/отказе во включении вопроса, предложенного акционерами,                                        в повестку дня годового общего собрания Общества.</w:t>
            </w:r>
          </w:p>
          <w:p w:rsidR="00511314" w:rsidRDefault="00525A5B" w:rsidP="00DE11BC">
            <w:pPr>
              <w:pStyle w:val="af3"/>
              <w:widowControl/>
              <w:numPr>
                <w:ilvl w:val="0"/>
                <w:numId w:val="19"/>
              </w:numPr>
              <w:jc w:val="both"/>
              <w:rPr>
                <w:sz w:val="23"/>
                <w:szCs w:val="23"/>
                <w:lang w:eastAsia="ru-RU"/>
              </w:rPr>
            </w:pPr>
            <w:r w:rsidRPr="00525A5B">
              <w:rPr>
                <w:sz w:val="23"/>
                <w:szCs w:val="23"/>
                <w:lang w:eastAsia="ru-RU"/>
              </w:rPr>
              <w:t xml:space="preserve">Об утверждении формулировки решения, предложенной акционерами, по вопросу </w:t>
            </w:r>
            <w:proofErr w:type="gramStart"/>
            <w:r w:rsidRPr="00525A5B">
              <w:rPr>
                <w:sz w:val="23"/>
                <w:szCs w:val="23"/>
                <w:lang w:eastAsia="ru-RU"/>
              </w:rPr>
              <w:t>повестки дня годового общего собрания акционеров Общества</w:t>
            </w:r>
            <w:proofErr w:type="gramEnd"/>
            <w:r w:rsidRPr="00525A5B">
              <w:rPr>
                <w:sz w:val="23"/>
                <w:szCs w:val="23"/>
                <w:lang w:eastAsia="ru-RU"/>
              </w:rPr>
              <w:t>.</w:t>
            </w:r>
          </w:p>
          <w:p w:rsidR="004C5525" w:rsidRPr="005A6A09" w:rsidRDefault="004C5525" w:rsidP="005A6A09">
            <w:pPr>
              <w:widowControl/>
              <w:tabs>
                <w:tab w:val="left" w:pos="426"/>
              </w:tabs>
              <w:spacing w:line="256" w:lineRule="auto"/>
              <w:jc w:val="both"/>
              <w:rPr>
                <w:sz w:val="23"/>
                <w:szCs w:val="23"/>
              </w:rPr>
            </w:pPr>
            <w:r w:rsidRPr="00960009">
              <w:rPr>
                <w:sz w:val="23"/>
                <w:szCs w:val="23"/>
              </w:rPr>
              <w:t>2.4.</w:t>
            </w:r>
            <w:r w:rsidRPr="005A6A09">
              <w:rPr>
                <w:sz w:val="24"/>
                <w:szCs w:val="24"/>
              </w:rPr>
              <w:t xml:space="preserve"> </w:t>
            </w:r>
            <w:r w:rsidRPr="005A6A09">
              <w:rPr>
                <w:sz w:val="23"/>
                <w:szCs w:val="23"/>
              </w:rPr>
              <w:t>Вид, категория (тип), серия и иные идентификационные признаки ценных бумаг эмитента:</w:t>
            </w:r>
          </w:p>
          <w:p w:rsidR="004C5525" w:rsidRPr="005A6A09" w:rsidRDefault="004C5525" w:rsidP="005A6A09">
            <w:pPr>
              <w:widowControl/>
              <w:tabs>
                <w:tab w:val="left" w:pos="426"/>
              </w:tabs>
              <w:spacing w:line="256" w:lineRule="auto"/>
              <w:jc w:val="both"/>
              <w:rPr>
                <w:sz w:val="23"/>
                <w:szCs w:val="23"/>
              </w:rPr>
            </w:pPr>
            <w:r w:rsidRPr="005A6A09">
              <w:rPr>
                <w:sz w:val="23"/>
                <w:szCs w:val="23"/>
              </w:rPr>
              <w:t xml:space="preserve">акции обыкновенные именные бездокументарные (номер государственной регистрации </w:t>
            </w:r>
            <w:r w:rsidRPr="005A6A09">
              <w:rPr>
                <w:sz w:val="23"/>
                <w:szCs w:val="23"/>
              </w:rPr>
              <w:t xml:space="preserve">                           </w:t>
            </w:r>
            <w:r w:rsidRPr="005A6A09">
              <w:rPr>
                <w:sz w:val="23"/>
                <w:szCs w:val="23"/>
              </w:rPr>
              <w:t>1-02-</w:t>
            </w:r>
            <w:bookmarkStart w:id="0" w:name="_GoBack"/>
            <w:bookmarkEnd w:id="0"/>
            <w:r w:rsidRPr="005A6A09">
              <w:rPr>
                <w:sz w:val="23"/>
                <w:szCs w:val="23"/>
              </w:rPr>
              <w:t>00295-А, дата государственной регистрации выпуска (дополнительного выпуска) ценных бумаг</w:t>
            </w:r>
            <w:r w:rsidRPr="005A6A09">
              <w:rPr>
                <w:sz w:val="23"/>
                <w:szCs w:val="23"/>
              </w:rPr>
              <w:t xml:space="preserve"> </w:t>
            </w:r>
            <w:r w:rsidRPr="005A6A09">
              <w:rPr>
                <w:sz w:val="23"/>
                <w:szCs w:val="23"/>
              </w:rPr>
              <w:t>26 октября 2006 г.) и акции именные бездокументарные привилегированные типа</w:t>
            </w:r>
            <w:proofErr w:type="gramStart"/>
            <w:r w:rsidRPr="005A6A09">
              <w:rPr>
                <w:sz w:val="23"/>
                <w:szCs w:val="23"/>
              </w:rPr>
              <w:t xml:space="preserve"> А</w:t>
            </w:r>
            <w:proofErr w:type="gramEnd"/>
            <w:r w:rsidRPr="005A6A09">
              <w:rPr>
                <w:sz w:val="23"/>
                <w:szCs w:val="23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DA7913" w:rsidRPr="001A081E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3. Подпись</w:t>
            </w:r>
          </w:p>
        </w:tc>
      </w:tr>
      <w:tr w:rsidR="00DA7913" w:rsidRPr="001A081E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1A081E" w:rsidRDefault="002B499E">
            <w:pPr>
              <w:ind w:left="57"/>
              <w:rPr>
                <w:sz w:val="23"/>
                <w:szCs w:val="23"/>
              </w:rPr>
            </w:pPr>
          </w:p>
          <w:p w:rsidR="00DA7913" w:rsidRPr="001A081E" w:rsidRDefault="00DA7913">
            <w:pPr>
              <w:ind w:left="57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 xml:space="preserve">3.1. </w:t>
            </w:r>
            <w:r w:rsidR="00F7744A" w:rsidRPr="001A081E">
              <w:rPr>
                <w:sz w:val="23"/>
                <w:szCs w:val="23"/>
              </w:rPr>
              <w:t>Генеральный д</w:t>
            </w:r>
            <w:r w:rsidR="00446805" w:rsidRPr="001A081E">
              <w:rPr>
                <w:sz w:val="23"/>
                <w:szCs w:val="23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1A081E" w:rsidRDefault="00DA79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1A081E" w:rsidRDefault="002D48C0" w:rsidP="00866A49">
            <w:pPr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1A081E" w:rsidRDefault="00DA7913">
            <w:pPr>
              <w:autoSpaceDE/>
              <w:rPr>
                <w:sz w:val="23"/>
                <w:szCs w:val="23"/>
              </w:rPr>
            </w:pPr>
          </w:p>
        </w:tc>
      </w:tr>
      <w:tr w:rsidR="00DA7913" w:rsidRPr="001A081E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1A081E" w:rsidRDefault="00DA7913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1A081E" w:rsidRDefault="00DA7913">
            <w:pPr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1A081E" w:rsidRDefault="00DA791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1A081E" w:rsidRDefault="00DA7913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1A081E" w:rsidRDefault="00DA7913">
            <w:pPr>
              <w:autoSpaceDE/>
              <w:rPr>
                <w:sz w:val="23"/>
                <w:szCs w:val="23"/>
              </w:rPr>
            </w:pPr>
          </w:p>
        </w:tc>
      </w:tr>
      <w:tr w:rsidR="00DA7913" w:rsidRPr="001A081E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ind w:left="57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1A081E" w:rsidRDefault="00525A5B" w:rsidP="006B562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1A081E" w:rsidRDefault="00525A5B" w:rsidP="006326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jc w:val="right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1A081E" w:rsidRDefault="00525A5B" w:rsidP="008E77D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ind w:left="57"/>
              <w:rPr>
                <w:sz w:val="23"/>
                <w:szCs w:val="23"/>
              </w:rPr>
            </w:pPr>
            <w:proofErr w:type="gramStart"/>
            <w:r w:rsidRPr="001A081E">
              <w:rPr>
                <w:sz w:val="23"/>
                <w:szCs w:val="23"/>
              </w:rPr>
              <w:t>г</w:t>
            </w:r>
            <w:proofErr w:type="gramEnd"/>
            <w:r w:rsidRPr="001A081E">
              <w:rPr>
                <w:sz w:val="23"/>
                <w:szCs w:val="23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1A081E" w:rsidRDefault="00DA7913">
            <w:pPr>
              <w:autoSpaceDE/>
              <w:rPr>
                <w:sz w:val="23"/>
                <w:szCs w:val="23"/>
              </w:rPr>
            </w:pPr>
          </w:p>
        </w:tc>
      </w:tr>
      <w:tr w:rsidR="00DA7913" w:rsidRPr="001A081E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1A081E" w:rsidRDefault="00DA7913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1A081E" w:rsidRDefault="00DA79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rPr>
                <w:sz w:val="23"/>
                <w:szCs w:val="23"/>
              </w:rPr>
            </w:pPr>
          </w:p>
        </w:tc>
      </w:tr>
    </w:tbl>
    <w:p w:rsidR="000C26EB" w:rsidRPr="001A081E" w:rsidRDefault="000C26EB" w:rsidP="003A3EFC">
      <w:pPr>
        <w:rPr>
          <w:sz w:val="23"/>
          <w:szCs w:val="23"/>
        </w:rPr>
      </w:pPr>
    </w:p>
    <w:sectPr w:rsidR="000C26EB" w:rsidRPr="001A081E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954E4832"/>
    <w:lvl w:ilvl="0" w:tplc="0666D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19C3"/>
    <w:rsid w:val="000C26EB"/>
    <w:rsid w:val="000C361F"/>
    <w:rsid w:val="000E22F4"/>
    <w:rsid w:val="001039BE"/>
    <w:rsid w:val="001A081E"/>
    <w:rsid w:val="001A6372"/>
    <w:rsid w:val="001B1DF6"/>
    <w:rsid w:val="001F4A85"/>
    <w:rsid w:val="002006EE"/>
    <w:rsid w:val="00237B63"/>
    <w:rsid w:val="00246FCA"/>
    <w:rsid w:val="002623DF"/>
    <w:rsid w:val="0026323A"/>
    <w:rsid w:val="00266CF5"/>
    <w:rsid w:val="002742E2"/>
    <w:rsid w:val="0027658C"/>
    <w:rsid w:val="002B499E"/>
    <w:rsid w:val="002D48C0"/>
    <w:rsid w:val="002F1854"/>
    <w:rsid w:val="00306DCA"/>
    <w:rsid w:val="0034503A"/>
    <w:rsid w:val="00353695"/>
    <w:rsid w:val="00366267"/>
    <w:rsid w:val="00383513"/>
    <w:rsid w:val="003864F9"/>
    <w:rsid w:val="003974D6"/>
    <w:rsid w:val="003A3EFC"/>
    <w:rsid w:val="00446805"/>
    <w:rsid w:val="0045768F"/>
    <w:rsid w:val="00460047"/>
    <w:rsid w:val="004C5525"/>
    <w:rsid w:val="004E1A36"/>
    <w:rsid w:val="004E1AA1"/>
    <w:rsid w:val="004E72E2"/>
    <w:rsid w:val="00511314"/>
    <w:rsid w:val="00525A5B"/>
    <w:rsid w:val="0056160D"/>
    <w:rsid w:val="00592B79"/>
    <w:rsid w:val="005A6A09"/>
    <w:rsid w:val="005C1282"/>
    <w:rsid w:val="005F148E"/>
    <w:rsid w:val="00605EA3"/>
    <w:rsid w:val="0063263A"/>
    <w:rsid w:val="0064778D"/>
    <w:rsid w:val="00686648"/>
    <w:rsid w:val="006A200F"/>
    <w:rsid w:val="006A38D4"/>
    <w:rsid w:val="006B562F"/>
    <w:rsid w:val="006D6D85"/>
    <w:rsid w:val="006E6099"/>
    <w:rsid w:val="00702B88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8C73BF"/>
    <w:rsid w:val="008E77DA"/>
    <w:rsid w:val="009512F7"/>
    <w:rsid w:val="00960009"/>
    <w:rsid w:val="0099231A"/>
    <w:rsid w:val="009D4EE9"/>
    <w:rsid w:val="00A15730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DE11BC"/>
    <w:rsid w:val="00E963DC"/>
    <w:rsid w:val="00EA6CC7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24</cp:revision>
  <cp:lastPrinted>2020-03-02T11:12:00Z</cp:lastPrinted>
  <dcterms:created xsi:type="dcterms:W3CDTF">2018-03-14T03:58:00Z</dcterms:created>
  <dcterms:modified xsi:type="dcterms:W3CDTF">2020-03-02T13:22:00Z</dcterms:modified>
</cp:coreProperties>
</file>